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DF" w:rsidRPr="004F22DF" w:rsidRDefault="00C56B2B" w:rsidP="004F22DF">
      <w:pPr>
        <w:shd w:val="clear" w:color="auto" w:fill="FFFFFF"/>
        <w:spacing w:line="360" w:lineRule="atLeast"/>
        <w:textAlignment w:val="baseline"/>
        <w:outlineLvl w:val="0"/>
        <w:rPr>
          <w:rFonts w:ascii="Palatino" w:eastAsia="Times New Roman" w:hAnsi="Palatino" w:cs="Times New Roman"/>
          <w:b/>
          <w:bCs/>
          <w:color w:val="000000"/>
          <w:kern w:val="36"/>
          <w:sz w:val="30"/>
          <w:szCs w:val="30"/>
        </w:rPr>
      </w:pPr>
      <w:r>
        <w:rPr>
          <w:rFonts w:ascii="inherit" w:hAnsi="inherit" w:cs="Times New Roman"/>
          <w:noProof/>
          <w:color w:val="00694B"/>
          <w:sz w:val="21"/>
          <w:szCs w:val="21"/>
          <w:bdr w:val="none" w:sz="0" w:space="0" w:color="auto" w:frame="1"/>
        </w:rPr>
        <w:drawing>
          <wp:anchor distT="0" distB="0" distL="114300" distR="114300" simplePos="0" relativeHeight="251658240" behindDoc="0" locked="0" layoutInCell="1" allowOverlap="1" wp14:anchorId="41714E73" wp14:editId="32DB6EFD">
            <wp:simplePos x="0" y="0"/>
            <wp:positionH relativeFrom="column">
              <wp:posOffset>2971800</wp:posOffset>
            </wp:positionH>
            <wp:positionV relativeFrom="paragraph">
              <wp:posOffset>-635</wp:posOffset>
            </wp:positionV>
            <wp:extent cx="2514600" cy="1769745"/>
            <wp:effectExtent l="0" t="0" r="0" b="8255"/>
            <wp:wrapSquare wrapText="bothSides"/>
            <wp:docPr id="1" name="Picture 1" descr="ount Cook, New Zea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t Cook, New Zea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2DF" w:rsidRPr="004F22DF">
        <w:rPr>
          <w:rFonts w:ascii="Palatino" w:eastAsia="Times New Roman" w:hAnsi="Palatino" w:cs="Times New Roman"/>
          <w:b/>
          <w:bCs/>
          <w:color w:val="000000"/>
          <w:kern w:val="36"/>
          <w:sz w:val="30"/>
          <w:szCs w:val="30"/>
        </w:rPr>
        <w:t>Lab Syllabus</w:t>
      </w:r>
    </w:p>
    <w:p w:rsidR="004F22DF" w:rsidRPr="004F22DF" w:rsidRDefault="004F22DF" w:rsidP="004F22DF">
      <w:pPr>
        <w:shd w:val="clear" w:color="auto" w:fill="FFFFFF"/>
        <w:textAlignment w:val="baseline"/>
        <w:rPr>
          <w:rFonts w:ascii="inherit" w:hAnsi="inherit" w:cs="Times New Roman" w:hint="eastAsia"/>
          <w:color w:val="333333"/>
          <w:sz w:val="21"/>
          <w:szCs w:val="21"/>
        </w:rPr>
      </w:pPr>
    </w:p>
    <w:p w:rsid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Instructor</w:t>
      </w:r>
      <w:r w:rsidRPr="004F22DF">
        <w:rPr>
          <w:rFonts w:ascii="inherit" w:hAnsi="inherit" w:cs="Times New Roman"/>
          <w:color w:val="333333"/>
          <w:sz w:val="21"/>
          <w:szCs w:val="21"/>
        </w:rPr>
        <w:t xml:space="preserve">: </w:t>
      </w:r>
      <w:r w:rsidR="001A74DC">
        <w:rPr>
          <w:rFonts w:ascii="inherit" w:hAnsi="inherit" w:cs="Times New Roman"/>
          <w:color w:val="333333"/>
          <w:sz w:val="21"/>
          <w:szCs w:val="21"/>
        </w:rPr>
        <w:t>Annette Patton</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Email:</w:t>
      </w:r>
      <w:r w:rsidRPr="004F22DF">
        <w:rPr>
          <w:rFonts w:ascii="inherit" w:hAnsi="inherit" w:cs="Times New Roman"/>
          <w:b/>
          <w:bCs/>
          <w:color w:val="333333"/>
          <w:sz w:val="21"/>
          <w:szCs w:val="21"/>
        </w:rPr>
        <w:t> </w:t>
      </w:r>
      <w:hyperlink r:id="rId7" w:history="1">
        <w:r w:rsidR="001A74DC" w:rsidRPr="009E2FBB">
          <w:rPr>
            <w:rStyle w:val="Hyperlink"/>
            <w:rFonts w:ascii="inherit" w:hAnsi="inherit" w:cs="Times New Roman"/>
            <w:sz w:val="21"/>
            <w:szCs w:val="21"/>
            <w:bdr w:val="none" w:sz="0" w:space="0" w:color="auto" w:frame="1"/>
          </w:rPr>
          <w:t>annette.patton@colostate.edu</w:t>
        </w:r>
      </w:hyperlink>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Lab time</w:t>
      </w:r>
      <w:r w:rsidRPr="004F22DF">
        <w:rPr>
          <w:rFonts w:ascii="inherit" w:hAnsi="inherit" w:cs="Times New Roman"/>
          <w:color w:val="333333"/>
          <w:sz w:val="21"/>
          <w:szCs w:val="21"/>
        </w:rPr>
        <w:t>: M (1-4 pm) or W (1-4 pm) in NR 316</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Office</w:t>
      </w:r>
      <w:r w:rsidRPr="004F22DF">
        <w:rPr>
          <w:rFonts w:ascii="inherit" w:hAnsi="inherit" w:cs="Times New Roman"/>
          <w:color w:val="333333"/>
          <w:sz w:val="21"/>
          <w:szCs w:val="21"/>
        </w:rPr>
        <w:t>: NR 317 </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Office Hours</w:t>
      </w:r>
      <w:r w:rsidRPr="004F22DF">
        <w:rPr>
          <w:rFonts w:ascii="inherit" w:hAnsi="inherit" w:cs="Times New Roman"/>
          <w:color w:val="333333"/>
          <w:sz w:val="21"/>
          <w:szCs w:val="21"/>
        </w:rPr>
        <w:t>: </w:t>
      </w:r>
      <w:r>
        <w:rPr>
          <w:rFonts w:ascii="inherit" w:hAnsi="inherit" w:cs="Times New Roman"/>
          <w:color w:val="333333"/>
          <w:sz w:val="20"/>
          <w:szCs w:val="20"/>
          <w:bdr w:val="none" w:sz="0" w:space="0" w:color="auto" w:frame="1"/>
        </w:rPr>
        <w:t>11-12</w:t>
      </w:r>
      <w:r w:rsidRPr="004F22DF">
        <w:rPr>
          <w:rFonts w:ascii="inherit" w:hAnsi="inherit" w:cs="Times New Roman"/>
          <w:color w:val="333333"/>
          <w:sz w:val="20"/>
          <w:szCs w:val="20"/>
          <w:bdr w:val="none" w:sz="0" w:space="0" w:color="auto" w:frame="1"/>
        </w:rPr>
        <w:t>M, 11-12W</w:t>
      </w:r>
      <w:r w:rsidRPr="004F22DF">
        <w:rPr>
          <w:rFonts w:ascii="inherit" w:hAnsi="inherit" w:cs="Times New Roman"/>
          <w:color w:val="333333"/>
          <w:sz w:val="21"/>
          <w:szCs w:val="21"/>
        </w:rPr>
        <w:t>; by appointment</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tbl>
      <w:tblPr>
        <w:tblpPr w:leftFromText="180" w:rightFromText="180" w:vertAnchor="text" w:horzAnchor="page" w:tblpX="1441" w:tblpY="217"/>
        <w:tblW w:w="9920" w:type="dxa"/>
        <w:tblCellSpacing w:w="1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80"/>
        <w:gridCol w:w="900"/>
        <w:gridCol w:w="4860"/>
        <w:gridCol w:w="2880"/>
      </w:tblGrid>
      <w:tr w:rsidR="00C56B2B" w:rsidRPr="004F22DF" w:rsidTr="00C56B2B">
        <w:trPr>
          <w:tblHeader/>
          <w:tblCellSpacing w:w="10" w:type="dxa"/>
        </w:trPr>
        <w:tc>
          <w:tcPr>
            <w:tcW w:w="1250" w:type="dxa"/>
            <w:tcBorders>
              <w:top w:val="nil"/>
              <w:left w:val="nil"/>
              <w:bottom w:val="nil"/>
              <w:right w:val="nil"/>
            </w:tcBorders>
            <w:tcMar>
              <w:top w:w="135" w:type="dxa"/>
              <w:left w:w="180" w:type="dxa"/>
              <w:bottom w:w="135" w:type="dxa"/>
              <w:right w:w="180" w:type="dxa"/>
            </w:tcMar>
            <w:vAlign w:val="bottom"/>
            <w:hideMark/>
          </w:tcPr>
          <w:p w:rsidR="00C56B2B" w:rsidRPr="00C56B2B" w:rsidRDefault="00C56B2B" w:rsidP="00C56B2B">
            <w:pPr>
              <w:spacing w:line="270" w:lineRule="atLeast"/>
              <w:rPr>
                <w:rFonts w:ascii="Helvetica Neue" w:eastAsia="Times New Roman" w:hAnsi="Helvetica Neue" w:cs="Times New Roman"/>
                <w:b/>
                <w:bCs/>
                <w:sz w:val="21"/>
                <w:szCs w:val="21"/>
              </w:rPr>
            </w:pPr>
            <w:r>
              <w:rPr>
                <w:rFonts w:ascii="inherit" w:eastAsia="Times New Roman" w:hAnsi="inherit" w:cs="Times New Roman"/>
                <w:b/>
                <w:sz w:val="21"/>
                <w:szCs w:val="21"/>
              </w:rPr>
              <w:t>Week of</w:t>
            </w:r>
          </w:p>
        </w:tc>
        <w:tc>
          <w:tcPr>
            <w:tcW w:w="880" w:type="dxa"/>
            <w:tcBorders>
              <w:top w:val="nil"/>
              <w:left w:val="nil"/>
              <w:bottom w:val="nil"/>
              <w:right w:val="nil"/>
            </w:tcBorders>
            <w:tcMar>
              <w:top w:w="135" w:type="dxa"/>
              <w:left w:w="180" w:type="dxa"/>
              <w:bottom w:w="135" w:type="dxa"/>
              <w:right w:w="180" w:type="dxa"/>
            </w:tcMar>
            <w:vAlign w:val="bottom"/>
            <w:hideMark/>
          </w:tcPr>
          <w:p w:rsidR="00C56B2B" w:rsidRPr="00C56B2B" w:rsidRDefault="00C56B2B" w:rsidP="00C56B2B">
            <w:pPr>
              <w:spacing w:line="270" w:lineRule="atLeast"/>
              <w:rPr>
                <w:rFonts w:ascii="Helvetica Neue" w:eastAsia="Times New Roman" w:hAnsi="Helvetica Neue" w:cs="Times New Roman"/>
                <w:b/>
                <w:bCs/>
                <w:sz w:val="21"/>
                <w:szCs w:val="21"/>
              </w:rPr>
            </w:pPr>
            <w:r>
              <w:rPr>
                <w:rFonts w:ascii="inherit" w:eastAsia="Times New Roman" w:hAnsi="inherit" w:cs="Times New Roman"/>
                <w:b/>
                <w:sz w:val="21"/>
                <w:szCs w:val="21"/>
              </w:rPr>
              <w:t>Lab</w:t>
            </w:r>
          </w:p>
        </w:tc>
        <w:tc>
          <w:tcPr>
            <w:tcW w:w="4840" w:type="dxa"/>
            <w:tcBorders>
              <w:top w:val="nil"/>
              <w:left w:val="nil"/>
              <w:bottom w:val="nil"/>
              <w:right w:val="nil"/>
            </w:tcBorders>
            <w:tcMar>
              <w:top w:w="135" w:type="dxa"/>
              <w:left w:w="180" w:type="dxa"/>
              <w:bottom w:w="135" w:type="dxa"/>
              <w:right w:w="180" w:type="dxa"/>
            </w:tcMar>
            <w:vAlign w:val="bottom"/>
            <w:hideMark/>
          </w:tcPr>
          <w:p w:rsidR="00C56B2B" w:rsidRPr="00C56B2B" w:rsidRDefault="00C56B2B" w:rsidP="00C56B2B">
            <w:pPr>
              <w:spacing w:line="270" w:lineRule="atLeast"/>
              <w:rPr>
                <w:rFonts w:ascii="Helvetica Neue" w:eastAsia="Times New Roman" w:hAnsi="Helvetica Neue" w:cs="Times New Roman"/>
                <w:b/>
                <w:bCs/>
                <w:sz w:val="21"/>
                <w:szCs w:val="21"/>
              </w:rPr>
            </w:pPr>
            <w:r>
              <w:rPr>
                <w:rFonts w:ascii="inherit" w:eastAsia="Times New Roman" w:hAnsi="inherit" w:cs="Times New Roman"/>
                <w:b/>
                <w:sz w:val="21"/>
                <w:szCs w:val="21"/>
              </w:rPr>
              <w:t>Lab Topic</w:t>
            </w:r>
          </w:p>
        </w:tc>
        <w:tc>
          <w:tcPr>
            <w:tcW w:w="2850" w:type="dxa"/>
            <w:tcBorders>
              <w:top w:val="nil"/>
              <w:left w:val="nil"/>
              <w:bottom w:val="nil"/>
              <w:right w:val="nil"/>
            </w:tcBorders>
            <w:tcMar>
              <w:top w:w="135" w:type="dxa"/>
              <w:left w:w="180" w:type="dxa"/>
              <w:bottom w:w="135" w:type="dxa"/>
              <w:right w:w="180" w:type="dxa"/>
            </w:tcMar>
            <w:vAlign w:val="bottom"/>
            <w:hideMark/>
          </w:tcPr>
          <w:p w:rsidR="00C56B2B" w:rsidRPr="00C56B2B" w:rsidRDefault="00C56B2B" w:rsidP="00C56B2B">
            <w:pPr>
              <w:spacing w:line="270" w:lineRule="atLeast"/>
              <w:rPr>
                <w:rFonts w:ascii="Helvetica Neue" w:eastAsia="Times New Roman" w:hAnsi="Helvetica Neue" w:cs="Times New Roman"/>
                <w:b/>
                <w:bCs/>
                <w:sz w:val="21"/>
                <w:szCs w:val="21"/>
              </w:rPr>
            </w:pPr>
            <w:r>
              <w:rPr>
                <w:rFonts w:ascii="inherit" w:eastAsia="Times New Roman" w:hAnsi="inherit" w:cs="Times New Roman"/>
                <w:b/>
                <w:sz w:val="21"/>
                <w:szCs w:val="21"/>
              </w:rPr>
              <w:t>Assignment/Report Due On</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Jan 1</w:t>
            </w:r>
            <w:r w:rsidR="001A74DC">
              <w:rPr>
                <w:rFonts w:ascii="inherit" w:eastAsia="Times New Roman" w:hAnsi="inherit" w:cs="Times New Roman"/>
                <w:sz w:val="21"/>
                <w:szCs w:val="21"/>
              </w:rPr>
              <w:t>5</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No lab, readings assigned in class</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N/A</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Jan 2</w:t>
            </w:r>
            <w:r w:rsidR="001A74DC">
              <w:rPr>
                <w:rFonts w:ascii="inherit" w:eastAsia="Times New Roman" w:hAnsi="inherit" w:cs="Times New Roman"/>
                <w:sz w:val="21"/>
                <w:szCs w:val="21"/>
              </w:rPr>
              <w:t>2</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1</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Topographic Maps: </w:t>
            </w:r>
            <w:hyperlink r:id="rId8" w:history="1">
              <w:r w:rsidRPr="00C56B2B">
                <w:rPr>
                  <w:rFonts w:ascii="inherit" w:eastAsia="Times New Roman" w:hAnsi="inherit" w:cs="Times New Roman"/>
                  <w:color w:val="00694B"/>
                  <w:sz w:val="21"/>
                  <w:szCs w:val="21"/>
                  <w:bdr w:val="none" w:sz="0" w:space="0" w:color="auto" w:frame="1"/>
                </w:rPr>
                <w:t>Intro</w:t>
              </w:r>
            </w:hyperlink>
            <w:r w:rsidRPr="00C56B2B">
              <w:rPr>
                <w:rFonts w:ascii="inherit" w:eastAsia="Times New Roman" w:hAnsi="inherit" w:cs="Times New Roman"/>
                <w:sz w:val="21"/>
                <w:szCs w:val="21"/>
              </w:rPr>
              <w:t>, </w:t>
            </w:r>
            <w:hyperlink r:id="rId9" w:history="1">
              <w:r w:rsidRPr="00C56B2B">
                <w:rPr>
                  <w:rFonts w:ascii="inherit" w:eastAsia="Times New Roman" w:hAnsi="inherit" w:cs="Times New Roman"/>
                  <w:color w:val="00694B"/>
                  <w:sz w:val="21"/>
                  <w:szCs w:val="21"/>
                  <w:bdr w:val="none" w:sz="0" w:space="0" w:color="auto" w:frame="1"/>
                </w:rPr>
                <w:t>Exercises</w:t>
              </w:r>
            </w:hyperlink>
            <w:r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F132C1">
            <w:pPr>
              <w:jc w:val="center"/>
              <w:rPr>
                <w:rFonts w:ascii="inherit" w:eastAsia="Times New Roman" w:hAnsi="inherit" w:cs="Times New Roman"/>
                <w:sz w:val="21"/>
                <w:szCs w:val="21"/>
              </w:rPr>
            </w:pPr>
            <w:r>
              <w:rPr>
                <w:rFonts w:ascii="inherit" w:eastAsia="Times New Roman" w:hAnsi="inherit" w:cs="Times New Roman"/>
                <w:sz w:val="21"/>
                <w:szCs w:val="21"/>
              </w:rPr>
              <w:t>Jan</w:t>
            </w:r>
            <w:r w:rsidR="00C56B2B" w:rsidRPr="00C56B2B">
              <w:rPr>
                <w:rFonts w:ascii="inherit" w:eastAsia="Times New Roman" w:hAnsi="inherit" w:cs="Times New Roman"/>
                <w:sz w:val="21"/>
                <w:szCs w:val="21"/>
              </w:rPr>
              <w:t xml:space="preserve"> </w:t>
            </w:r>
            <w:r w:rsidR="001A74DC">
              <w:rPr>
                <w:rFonts w:ascii="inherit" w:eastAsia="Times New Roman" w:hAnsi="inherit" w:cs="Times New Roman"/>
                <w:sz w:val="21"/>
                <w:szCs w:val="21"/>
              </w:rPr>
              <w:t>29</w:t>
            </w:r>
            <w:r w:rsidR="00C56B2B" w:rsidRPr="00C56B2B">
              <w:rPr>
                <w:rFonts w:ascii="inherit" w:eastAsia="Times New Roman" w:hAnsi="inherit" w:cs="Times New Roman"/>
                <w:sz w:val="21"/>
                <w:szCs w:val="21"/>
              </w:rPr>
              <w:t xml:space="preserve"> / </w:t>
            </w:r>
            <w:r w:rsidR="001A74DC">
              <w:rPr>
                <w:rFonts w:ascii="inherit" w:eastAsia="Times New Roman" w:hAnsi="inherit" w:cs="Times New Roman"/>
                <w:sz w:val="21"/>
                <w:szCs w:val="21"/>
              </w:rPr>
              <w:t>31</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Jan </w:t>
            </w:r>
            <w:r w:rsidR="001A74DC">
              <w:rPr>
                <w:rFonts w:ascii="inherit" w:eastAsia="Times New Roman" w:hAnsi="inherit" w:cs="Times New Roman"/>
                <w:sz w:val="21"/>
                <w:szCs w:val="21"/>
              </w:rPr>
              <w:t>29</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2</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textAlignment w:val="baseline"/>
              <w:rPr>
                <w:rFonts w:ascii="inherit" w:hAnsi="inherit" w:cs="Times New Roman" w:hint="eastAsia"/>
                <w:sz w:val="21"/>
                <w:szCs w:val="21"/>
              </w:rPr>
            </w:pPr>
            <w:hyperlink r:id="rId10" w:history="1">
              <w:r w:rsidR="00C56B2B" w:rsidRPr="00C56B2B">
                <w:rPr>
                  <w:rFonts w:ascii="inherit" w:hAnsi="inherit" w:cs="Times New Roman"/>
                  <w:color w:val="00694B"/>
                  <w:sz w:val="21"/>
                  <w:szCs w:val="21"/>
                  <w:bdr w:val="none" w:sz="0" w:space="0" w:color="auto" w:frame="1"/>
                </w:rPr>
                <w:t>Aspect Lab Field Trip</w:t>
              </w:r>
            </w:hyperlink>
            <w:r w:rsidR="00C56B2B" w:rsidRPr="00C56B2B">
              <w:rPr>
                <w:rFonts w:ascii="inherit" w:hAnsi="inherit" w:cs="Times New Roman"/>
                <w:sz w:val="21"/>
                <w:szCs w:val="21"/>
              </w:rPr>
              <w:t>; </w:t>
            </w:r>
            <w:hyperlink r:id="rId11" w:history="1">
              <w:r w:rsidR="00C56B2B" w:rsidRPr="00C56B2B">
                <w:rPr>
                  <w:rFonts w:ascii="inherit" w:hAnsi="inherit" w:cs="Times New Roman"/>
                  <w:color w:val="00694B"/>
                  <w:sz w:val="21"/>
                  <w:szCs w:val="21"/>
                  <w:bdr w:val="none" w:sz="0" w:space="0" w:color="auto" w:frame="1"/>
                </w:rPr>
                <w:t>ALTERNATE LAB</w:t>
              </w:r>
            </w:hyperlink>
            <w:r w:rsidR="00C56B2B" w:rsidRPr="00C56B2B">
              <w:rPr>
                <w:rFonts w:ascii="inherit" w:hAnsi="inherit" w:cs="Times New Roman"/>
                <w:sz w:val="21"/>
                <w:szCs w:val="21"/>
              </w:rPr>
              <w:t>; </w:t>
            </w:r>
            <w:hyperlink r:id="rId12" w:history="1">
              <w:r w:rsidR="00C56B2B" w:rsidRPr="00C56B2B">
                <w:rPr>
                  <w:rFonts w:ascii="inherit" w:hAnsi="inherit" w:cs="Times New Roman"/>
                  <w:color w:val="00694B"/>
                  <w:sz w:val="21"/>
                  <w:szCs w:val="21"/>
                  <w:bdr w:val="none" w:sz="0" w:space="0" w:color="auto" w:frame="1"/>
                </w:rPr>
                <w:t>(How to write a scientific report)</w:t>
              </w:r>
            </w:hyperlink>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 xml:space="preserve">Feb </w:t>
            </w:r>
            <w:r w:rsidR="001A74DC">
              <w:rPr>
                <w:rFonts w:ascii="inherit" w:eastAsia="Times New Roman" w:hAnsi="inherit" w:cs="Times New Roman"/>
                <w:sz w:val="21"/>
                <w:szCs w:val="21"/>
              </w:rPr>
              <w:t>5</w:t>
            </w:r>
            <w:r>
              <w:rPr>
                <w:rFonts w:ascii="inherit" w:eastAsia="Times New Roman" w:hAnsi="inherit" w:cs="Times New Roman"/>
                <w:sz w:val="21"/>
                <w:szCs w:val="21"/>
              </w:rPr>
              <w:t xml:space="preserve"> / </w:t>
            </w:r>
            <w:r w:rsidR="001A74DC">
              <w:rPr>
                <w:rFonts w:ascii="inherit" w:eastAsia="Times New Roman" w:hAnsi="inherit" w:cs="Times New Roman"/>
                <w:sz w:val="21"/>
                <w:szCs w:val="21"/>
              </w:rPr>
              <w:t>7</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Feb </w:t>
            </w:r>
            <w:r w:rsidR="001A74DC">
              <w:rPr>
                <w:rFonts w:ascii="inherit" w:eastAsia="Times New Roman" w:hAnsi="inherit" w:cs="Times New Roman"/>
                <w:sz w:val="21"/>
                <w:szCs w:val="21"/>
              </w:rPr>
              <w:t>5</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3</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13" w:history="1">
              <w:r w:rsidR="00C56B2B" w:rsidRPr="00C56B2B">
                <w:rPr>
                  <w:rFonts w:ascii="inherit" w:eastAsia="Times New Roman" w:hAnsi="inherit" w:cs="Times New Roman"/>
                  <w:color w:val="00694B"/>
                  <w:sz w:val="21"/>
                  <w:szCs w:val="21"/>
                  <w:bdr w:val="none" w:sz="0" w:space="0" w:color="auto" w:frame="1"/>
                </w:rPr>
                <w:t>Slope Morphology Lab Field Trip</w:t>
              </w:r>
            </w:hyperlink>
            <w:r w:rsidR="00C56B2B" w:rsidRPr="00C56B2B">
              <w:rPr>
                <w:rFonts w:ascii="inherit" w:eastAsia="Times New Roman" w:hAnsi="inherit" w:cs="Times New Roman"/>
                <w:sz w:val="21"/>
                <w:szCs w:val="21"/>
                <w:bdr w:val="none" w:sz="0" w:space="0" w:color="auto" w:frame="1"/>
              </w:rPr>
              <w:t> (</w:t>
            </w:r>
            <w:r w:rsidR="00C56B2B" w:rsidRPr="00C56B2B">
              <w:rPr>
                <w:rFonts w:ascii="inherit" w:eastAsia="Times New Roman" w:hAnsi="inherit" w:cs="Times New Roman"/>
                <w:b/>
                <w:bCs/>
                <w:i/>
                <w:iCs/>
                <w:sz w:val="21"/>
                <w:szCs w:val="21"/>
                <w:bdr w:val="none" w:sz="0" w:space="0" w:color="auto" w:frame="1"/>
              </w:rPr>
              <w:t>be prepared</w:t>
            </w:r>
            <w:r w:rsidR="00C56B2B" w:rsidRPr="00C56B2B">
              <w:rPr>
                <w:rFonts w:ascii="inherit" w:eastAsia="Times New Roman" w:hAnsi="inherit" w:cs="Times New Roman"/>
                <w:sz w:val="21"/>
                <w:szCs w:val="21"/>
                <w:bdr w:val="none" w:sz="0" w:space="0" w:color="auto" w:frame="1"/>
              </w:rPr>
              <w:t>)</w:t>
            </w:r>
            <w:r w:rsidR="00C56B2B" w:rsidRPr="00C56B2B">
              <w:rPr>
                <w:rFonts w:ascii="inherit" w:eastAsia="Times New Roman" w:hAnsi="inherit" w:cs="Times New Roman"/>
                <w:sz w:val="21"/>
                <w:szCs w:val="21"/>
                <w:bdr w:val="none" w:sz="0" w:space="0" w:color="auto" w:frame="1"/>
              </w:rPr>
              <w:br/>
            </w:r>
            <w:hyperlink r:id="rId14" w:history="1">
              <w:r w:rsidR="00C56B2B" w:rsidRPr="00C56B2B">
                <w:rPr>
                  <w:rFonts w:ascii="inherit" w:eastAsia="Times New Roman" w:hAnsi="inherit" w:cs="Times New Roman"/>
                  <w:color w:val="00694B"/>
                  <w:sz w:val="21"/>
                  <w:szCs w:val="21"/>
                  <w:bdr w:val="none" w:sz="0" w:space="0" w:color="auto" w:frame="1"/>
                </w:rPr>
                <w:t>Survey Methods</w:t>
              </w:r>
            </w:hyperlink>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Feb 1</w:t>
            </w:r>
            <w:r w:rsidR="001A74DC">
              <w:rPr>
                <w:rFonts w:ascii="inherit" w:eastAsia="Times New Roman" w:hAnsi="inherit" w:cs="Times New Roman"/>
                <w:sz w:val="21"/>
                <w:szCs w:val="21"/>
              </w:rPr>
              <w:t>2</w:t>
            </w:r>
            <w:r>
              <w:rPr>
                <w:rFonts w:ascii="inherit" w:eastAsia="Times New Roman" w:hAnsi="inherit" w:cs="Times New Roman"/>
                <w:sz w:val="21"/>
                <w:szCs w:val="21"/>
              </w:rPr>
              <w:t xml:space="preserve"> / 1</w:t>
            </w:r>
            <w:r w:rsidR="001A74DC">
              <w:rPr>
                <w:rFonts w:ascii="inherit" w:eastAsia="Times New Roman" w:hAnsi="inherit" w:cs="Times New Roman"/>
                <w:sz w:val="21"/>
                <w:szCs w:val="21"/>
              </w:rPr>
              <w:t>4</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Feb 1</w:t>
            </w:r>
            <w:r w:rsidR="001A74DC">
              <w:rPr>
                <w:rFonts w:ascii="inherit" w:eastAsia="Times New Roman" w:hAnsi="inherit" w:cs="Times New Roman"/>
                <w:sz w:val="21"/>
                <w:szCs w:val="21"/>
              </w:rPr>
              <w:t>2</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4</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15" w:history="1">
              <w:r w:rsidR="00C56B2B" w:rsidRPr="00C56B2B">
                <w:rPr>
                  <w:rFonts w:ascii="inherit" w:eastAsia="Times New Roman" w:hAnsi="inherit" w:cs="Times New Roman"/>
                  <w:color w:val="00694B"/>
                  <w:sz w:val="21"/>
                  <w:szCs w:val="21"/>
                  <w:bdr w:val="none" w:sz="0" w:space="0" w:color="auto" w:frame="1"/>
                </w:rPr>
                <w:t>Drainage Basin Morphometry</w:t>
              </w:r>
            </w:hyperlink>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 xml:space="preserve">Feb </w:t>
            </w:r>
            <w:r w:rsidR="001A74DC">
              <w:rPr>
                <w:rFonts w:ascii="inherit" w:eastAsia="Times New Roman" w:hAnsi="inherit" w:cs="Times New Roman"/>
                <w:sz w:val="21"/>
                <w:szCs w:val="21"/>
              </w:rPr>
              <w:t>19</w:t>
            </w:r>
            <w:r>
              <w:rPr>
                <w:rFonts w:ascii="inherit" w:eastAsia="Times New Roman" w:hAnsi="inherit" w:cs="Times New Roman"/>
                <w:sz w:val="21"/>
                <w:szCs w:val="21"/>
              </w:rPr>
              <w:t xml:space="preserve"> / 2</w:t>
            </w:r>
            <w:r w:rsidR="001A74DC">
              <w:rPr>
                <w:rFonts w:ascii="inherit" w:eastAsia="Times New Roman" w:hAnsi="inherit" w:cs="Times New Roman"/>
                <w:sz w:val="21"/>
                <w:szCs w:val="21"/>
              </w:rPr>
              <w:t>1</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Feb </w:t>
            </w:r>
            <w:r w:rsidR="001A74DC">
              <w:rPr>
                <w:rFonts w:ascii="inherit" w:eastAsia="Times New Roman" w:hAnsi="inherit" w:cs="Times New Roman"/>
                <w:sz w:val="21"/>
                <w:szCs w:val="21"/>
              </w:rPr>
              <w:t>19</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5</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16" w:history="1">
              <w:r w:rsidR="00C56B2B" w:rsidRPr="00C56B2B">
                <w:rPr>
                  <w:rFonts w:ascii="inherit" w:eastAsia="Times New Roman" w:hAnsi="inherit" w:cs="Times New Roman"/>
                  <w:color w:val="00694B"/>
                  <w:sz w:val="21"/>
                  <w:szCs w:val="21"/>
                  <w:bdr w:val="none" w:sz="0" w:space="0" w:color="auto" w:frame="1"/>
                </w:rPr>
                <w:t>Quaternary Stratigraphy Lab</w:t>
              </w:r>
            </w:hyperlink>
            <w:r w:rsidR="00C56B2B" w:rsidRPr="00C56B2B">
              <w:rPr>
                <w:rFonts w:ascii="inherit" w:eastAsia="Times New Roman" w:hAnsi="inherit" w:cs="Times New Roman"/>
                <w:sz w:val="21"/>
                <w:szCs w:val="21"/>
                <w:bdr w:val="none" w:sz="0" w:space="0" w:color="auto" w:frame="1"/>
              </w:rPr>
              <w:t> Field Trip (</w:t>
            </w:r>
            <w:proofErr w:type="spellStart"/>
            <w:r>
              <w:fldChar w:fldCharType="begin"/>
            </w:r>
            <w:r>
              <w:instrText xml:space="preserve"> HYPERLINK "http://classes.warnercnr.colostate.edu/g454/files/2013/02/454Quatstratlab.ppt" </w:instrText>
            </w:r>
            <w:r>
              <w:fldChar w:fldCharType="separate"/>
            </w:r>
            <w:r w:rsidR="00C56B2B" w:rsidRPr="00C56B2B">
              <w:rPr>
                <w:rFonts w:ascii="inherit" w:eastAsia="Times New Roman" w:hAnsi="inherit" w:cs="Times New Roman"/>
                <w:color w:val="00694B"/>
                <w:sz w:val="21"/>
                <w:szCs w:val="21"/>
                <w:bdr w:val="none" w:sz="0" w:space="0" w:color="auto" w:frame="1"/>
              </w:rPr>
              <w:t>powerpoint</w:t>
            </w:r>
            <w:proofErr w:type="spellEnd"/>
            <w:r>
              <w:rPr>
                <w:rFonts w:ascii="inherit" w:eastAsia="Times New Roman" w:hAnsi="inherit" w:cs="Times New Roman"/>
                <w:color w:val="00694B"/>
                <w:sz w:val="21"/>
                <w:szCs w:val="21"/>
                <w:bdr w:val="none" w:sz="0" w:space="0" w:color="auto" w:frame="1"/>
              </w:rPr>
              <w:fldChar w:fldCharType="end"/>
            </w:r>
            <w:r w:rsidR="00C56B2B" w:rsidRPr="00C56B2B">
              <w:rPr>
                <w:rFonts w:ascii="inherit" w:eastAsia="Times New Roman" w:hAnsi="inherit" w:cs="Times New Roman"/>
                <w:sz w:val="21"/>
                <w:szCs w:val="21"/>
                <w:bdr w:val="none" w:sz="0" w:space="0" w:color="auto" w:frame="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 xml:space="preserve">Feb </w:t>
            </w:r>
            <w:r w:rsidR="001A74DC">
              <w:rPr>
                <w:rFonts w:ascii="inherit" w:eastAsia="Times New Roman" w:hAnsi="inherit" w:cs="Times New Roman"/>
                <w:sz w:val="21"/>
                <w:szCs w:val="21"/>
              </w:rPr>
              <w:t>26</w:t>
            </w:r>
            <w:r>
              <w:rPr>
                <w:rFonts w:ascii="inherit" w:eastAsia="Times New Roman" w:hAnsi="inherit" w:cs="Times New Roman"/>
                <w:sz w:val="21"/>
                <w:szCs w:val="21"/>
              </w:rPr>
              <w:t xml:space="preserve"> /</w:t>
            </w:r>
            <w:r w:rsidR="001A74DC">
              <w:rPr>
                <w:rFonts w:ascii="inherit" w:eastAsia="Times New Roman" w:hAnsi="inherit" w:cs="Times New Roman"/>
                <w:sz w:val="21"/>
                <w:szCs w:val="21"/>
              </w:rPr>
              <w:t xml:space="preserve"> 28</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Feb 2</w:t>
            </w:r>
            <w:r w:rsidR="001A74DC">
              <w:rPr>
                <w:rFonts w:ascii="inherit" w:eastAsia="Times New Roman" w:hAnsi="inherit" w:cs="Times New Roman"/>
                <w:sz w:val="21"/>
                <w:szCs w:val="21"/>
              </w:rPr>
              <w:t>6</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6</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17" w:history="1">
              <w:r w:rsidR="00C56B2B" w:rsidRPr="00C56B2B">
                <w:rPr>
                  <w:rFonts w:ascii="inherit" w:eastAsia="Times New Roman" w:hAnsi="inherit" w:cs="Times New Roman"/>
                  <w:color w:val="00694B"/>
                  <w:sz w:val="21"/>
                  <w:szCs w:val="21"/>
                  <w:bdr w:val="none" w:sz="0" w:space="0" w:color="auto" w:frame="1"/>
                </w:rPr>
                <w:t>Flume Lab</w:t>
              </w:r>
            </w:hyperlink>
            <w:r w:rsidR="00C56B2B" w:rsidRPr="00C56B2B">
              <w:rPr>
                <w:rFonts w:ascii="inherit" w:eastAsia="Times New Roman" w:hAnsi="inherit" w:cs="Times New Roman"/>
                <w:sz w:val="21"/>
                <w:szCs w:val="21"/>
              </w:rPr>
              <w:t> (</w:t>
            </w:r>
            <w:proofErr w:type="spellStart"/>
            <w:r>
              <w:fldChar w:fldCharType="begin"/>
            </w:r>
            <w:r>
              <w:instrText xml:space="preserve"> HYPERLINK "http://classes.warnercnr.colostate.edu/g454/files/2014/01/Lab6_Presentation.pdf" </w:instrText>
            </w:r>
            <w:r>
              <w:fldChar w:fldCharType="separate"/>
            </w:r>
            <w:r w:rsidR="00C56B2B" w:rsidRPr="00C56B2B">
              <w:rPr>
                <w:rFonts w:ascii="inherit" w:eastAsia="Times New Roman" w:hAnsi="inherit" w:cs="Times New Roman"/>
                <w:color w:val="00694B"/>
                <w:sz w:val="21"/>
                <w:szCs w:val="21"/>
                <w:bdr w:val="none" w:sz="0" w:space="0" w:color="auto" w:frame="1"/>
              </w:rPr>
              <w:t>powerpoint</w:t>
            </w:r>
            <w:proofErr w:type="spellEnd"/>
            <w:r>
              <w:rPr>
                <w:rFonts w:ascii="inherit" w:eastAsia="Times New Roman" w:hAnsi="inherit" w:cs="Times New Roman"/>
                <w:color w:val="00694B"/>
                <w:sz w:val="21"/>
                <w:szCs w:val="21"/>
                <w:bdr w:val="none" w:sz="0" w:space="0" w:color="auto" w:frame="1"/>
              </w:rPr>
              <w:fldChar w:fldCharType="end"/>
            </w:r>
            <w:r w:rsidR="00C56B2B" w:rsidRPr="00C56B2B">
              <w:rPr>
                <w:rFonts w:ascii="inherit" w:eastAsia="Times New Roman" w:hAnsi="inherit" w:cs="Times New Roman"/>
                <w:sz w:val="21"/>
                <w:szCs w:val="21"/>
              </w:rPr>
              <w:t>) (</w:t>
            </w:r>
            <w:hyperlink r:id="rId18" w:history="1">
              <w:r w:rsidR="00C56B2B" w:rsidRPr="00C56B2B">
                <w:rPr>
                  <w:rFonts w:ascii="inherit" w:eastAsia="Times New Roman" w:hAnsi="inherit" w:cs="Times New Roman"/>
                  <w:color w:val="00694B"/>
                  <w:sz w:val="21"/>
                  <w:szCs w:val="21"/>
                  <w:bdr w:val="none" w:sz="0" w:space="0" w:color="auto" w:frame="1"/>
                </w:rPr>
                <w:t>Grading Rubric</w:t>
              </w:r>
            </w:hyperlink>
            <w:r w:rsidR="00C56B2B"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F132C1">
            <w:pPr>
              <w:jc w:val="center"/>
              <w:rPr>
                <w:rFonts w:ascii="inherit" w:eastAsia="Times New Roman" w:hAnsi="inherit" w:cs="Times New Roman"/>
                <w:sz w:val="21"/>
                <w:szCs w:val="21"/>
              </w:rPr>
            </w:pPr>
            <w:r w:rsidRPr="00C56B2B">
              <w:rPr>
                <w:rFonts w:ascii="inherit" w:eastAsia="Times New Roman" w:hAnsi="inherit" w:cs="Times New Roman"/>
                <w:sz w:val="21"/>
                <w:szCs w:val="21"/>
              </w:rPr>
              <w:t xml:space="preserve">proposal Feb </w:t>
            </w:r>
            <w:r w:rsidR="001A74DC">
              <w:rPr>
                <w:rFonts w:ascii="inherit" w:eastAsia="Times New Roman" w:hAnsi="inherit" w:cs="Times New Roman"/>
                <w:sz w:val="21"/>
                <w:szCs w:val="21"/>
              </w:rPr>
              <w:t>26</w:t>
            </w:r>
            <w:r w:rsidRPr="00C56B2B">
              <w:rPr>
                <w:rFonts w:ascii="inherit" w:eastAsia="Times New Roman" w:hAnsi="inherit" w:cs="Times New Roman"/>
                <w:sz w:val="21"/>
                <w:szCs w:val="21"/>
              </w:rPr>
              <w:t xml:space="preserve"> / </w:t>
            </w:r>
            <w:r w:rsidR="001A74DC">
              <w:rPr>
                <w:rFonts w:ascii="inherit" w:eastAsia="Times New Roman" w:hAnsi="inherit" w:cs="Times New Roman"/>
                <w:sz w:val="21"/>
                <w:szCs w:val="21"/>
              </w:rPr>
              <w:t>28</w:t>
            </w:r>
            <w:r w:rsidR="00F132C1">
              <w:rPr>
                <w:rFonts w:ascii="inherit" w:eastAsia="Times New Roman" w:hAnsi="inherit" w:cs="Times New Roman"/>
                <w:sz w:val="21"/>
                <w:szCs w:val="21"/>
              </w:rPr>
              <w:t>;</w:t>
            </w:r>
            <w:r w:rsidR="00F132C1">
              <w:rPr>
                <w:rFonts w:ascii="inherit" w:eastAsia="Times New Roman" w:hAnsi="inherit" w:cs="Times New Roman"/>
                <w:sz w:val="21"/>
                <w:szCs w:val="21"/>
              </w:rPr>
              <w:br/>
              <w:t xml:space="preserve">completed March </w:t>
            </w:r>
            <w:r w:rsidR="001A74DC">
              <w:rPr>
                <w:rFonts w:ascii="inherit" w:eastAsia="Times New Roman" w:hAnsi="inherit" w:cs="Times New Roman"/>
                <w:sz w:val="21"/>
                <w:szCs w:val="21"/>
              </w:rPr>
              <w:t xml:space="preserve">5 </w:t>
            </w:r>
            <w:r w:rsidRPr="00C56B2B">
              <w:rPr>
                <w:rFonts w:ascii="inherit" w:eastAsia="Times New Roman" w:hAnsi="inherit" w:cs="Times New Roman"/>
                <w:sz w:val="21"/>
                <w:szCs w:val="21"/>
              </w:rPr>
              <w:t>/</w:t>
            </w:r>
            <w:r w:rsidR="001A74DC">
              <w:rPr>
                <w:rFonts w:ascii="inherit" w:eastAsia="Times New Roman" w:hAnsi="inherit" w:cs="Times New Roman"/>
                <w:sz w:val="21"/>
                <w:szCs w:val="21"/>
              </w:rPr>
              <w:t xml:space="preserve"> 7</w:t>
            </w:r>
            <w:r w:rsidRPr="00C56B2B">
              <w:rPr>
                <w:rFonts w:ascii="inherit" w:eastAsia="Times New Roman" w:hAnsi="inherit" w:cs="Times New Roman"/>
                <w:sz w:val="21"/>
                <w:szCs w:val="21"/>
              </w:rPr>
              <w:t>;</w:t>
            </w:r>
            <w:r w:rsidRPr="00C56B2B">
              <w:rPr>
                <w:rFonts w:ascii="inherit" w:eastAsia="Times New Roman" w:hAnsi="inherit" w:cs="Times New Roman"/>
                <w:sz w:val="21"/>
                <w:szCs w:val="21"/>
              </w:rPr>
              <w:br/>
            </w:r>
            <w:r w:rsidRPr="00C56B2B">
              <w:rPr>
                <w:rFonts w:ascii="inherit" w:eastAsia="Times New Roman" w:hAnsi="inherit" w:cs="Times New Roman"/>
                <w:b/>
                <w:bCs/>
                <w:sz w:val="21"/>
                <w:szCs w:val="21"/>
                <w:bdr w:val="none" w:sz="0" w:space="0" w:color="auto" w:frame="1"/>
              </w:rPr>
              <w:t xml:space="preserve">poster due March </w:t>
            </w:r>
            <w:r w:rsidR="001A74DC">
              <w:rPr>
                <w:rFonts w:ascii="inherit" w:eastAsia="Times New Roman" w:hAnsi="inherit" w:cs="Times New Roman"/>
                <w:b/>
                <w:bCs/>
                <w:sz w:val="21"/>
                <w:szCs w:val="21"/>
                <w:bdr w:val="none" w:sz="0" w:space="0" w:color="auto" w:frame="1"/>
              </w:rPr>
              <w:t>19</w:t>
            </w:r>
            <w:r w:rsidRPr="00C56B2B">
              <w:rPr>
                <w:rFonts w:ascii="inherit" w:eastAsia="Times New Roman" w:hAnsi="inherit" w:cs="Times New Roman"/>
                <w:b/>
                <w:bCs/>
                <w:sz w:val="21"/>
                <w:szCs w:val="21"/>
                <w:bdr w:val="none" w:sz="0" w:space="0" w:color="auto" w:frame="1"/>
              </w:rPr>
              <w:t xml:space="preserve"> / 2</w:t>
            </w:r>
            <w:r w:rsidR="001A74DC">
              <w:rPr>
                <w:rFonts w:ascii="inherit" w:eastAsia="Times New Roman" w:hAnsi="inherit" w:cs="Times New Roman"/>
                <w:b/>
                <w:bCs/>
                <w:sz w:val="21"/>
                <w:szCs w:val="21"/>
                <w:bdr w:val="none" w:sz="0" w:space="0" w:color="auto" w:frame="1"/>
              </w:rPr>
              <w:t>1</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March </w:t>
            </w:r>
            <w:r w:rsidR="001A74DC">
              <w:rPr>
                <w:rFonts w:ascii="inherit" w:eastAsia="Times New Roman" w:hAnsi="inherit" w:cs="Times New Roman"/>
                <w:sz w:val="21"/>
                <w:szCs w:val="21"/>
              </w:rPr>
              <w:t>5</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7</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19" w:history="1">
              <w:r w:rsidR="00C56B2B" w:rsidRPr="00C56B2B">
                <w:rPr>
                  <w:rFonts w:ascii="inherit" w:eastAsia="Times New Roman" w:hAnsi="inherit" w:cs="Times New Roman"/>
                  <w:color w:val="00694B"/>
                  <w:sz w:val="21"/>
                  <w:szCs w:val="21"/>
                  <w:bdr w:val="none" w:sz="0" w:space="0" w:color="auto" w:frame="1"/>
                </w:rPr>
                <w:t>Fluvial Landforms</w:t>
              </w:r>
            </w:hyperlink>
            <w:r w:rsidR="00C56B2B" w:rsidRPr="00C56B2B">
              <w:rPr>
                <w:rFonts w:ascii="inherit" w:eastAsia="Times New Roman" w:hAnsi="inherit" w:cs="Times New Roman"/>
                <w:sz w:val="21"/>
                <w:szCs w:val="21"/>
              </w:rPr>
              <w:t> (</w:t>
            </w:r>
            <w:proofErr w:type="spellStart"/>
            <w:r>
              <w:fldChar w:fldCharType="begin"/>
            </w:r>
            <w:r>
              <w:instrText xml:space="preserve"> HYPERLINK "http://classes.warnercnr.colostate.edu/g454/files/2015/03/Lab7_powerpoint.pdf" </w:instrText>
            </w:r>
            <w:r>
              <w:fldChar w:fldCharType="separate"/>
            </w:r>
            <w:r w:rsidR="00C56B2B" w:rsidRPr="00C56B2B">
              <w:rPr>
                <w:rFonts w:ascii="inherit" w:eastAsia="Times New Roman" w:hAnsi="inherit" w:cs="Times New Roman"/>
                <w:color w:val="00694B"/>
                <w:sz w:val="21"/>
                <w:szCs w:val="21"/>
                <w:bdr w:val="none" w:sz="0" w:space="0" w:color="auto" w:frame="1"/>
              </w:rPr>
              <w:t>powerpoint</w:t>
            </w:r>
            <w:proofErr w:type="spellEnd"/>
            <w:r>
              <w:rPr>
                <w:rFonts w:ascii="inherit" w:eastAsia="Times New Roman" w:hAnsi="inherit" w:cs="Times New Roman"/>
                <w:color w:val="00694B"/>
                <w:sz w:val="21"/>
                <w:szCs w:val="21"/>
                <w:bdr w:val="none" w:sz="0" w:space="0" w:color="auto" w:frame="1"/>
              </w:rPr>
              <w:fldChar w:fldCharType="end"/>
            </w:r>
            <w:r w:rsidR="00C56B2B"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 xml:space="preserve">March </w:t>
            </w:r>
            <w:r w:rsidR="001A74DC">
              <w:rPr>
                <w:rFonts w:ascii="inherit" w:eastAsia="Times New Roman" w:hAnsi="inherit" w:cs="Times New Roman"/>
                <w:sz w:val="21"/>
                <w:szCs w:val="21"/>
              </w:rPr>
              <w:t>19</w:t>
            </w:r>
            <w:r>
              <w:rPr>
                <w:rFonts w:ascii="inherit" w:eastAsia="Times New Roman" w:hAnsi="inherit" w:cs="Times New Roman"/>
                <w:sz w:val="21"/>
                <w:szCs w:val="21"/>
              </w:rPr>
              <w:t xml:space="preserve"> / 2</w:t>
            </w:r>
            <w:r w:rsidR="001A74DC">
              <w:rPr>
                <w:rFonts w:ascii="inherit" w:eastAsia="Times New Roman" w:hAnsi="inherit" w:cs="Times New Roman"/>
                <w:sz w:val="21"/>
                <w:szCs w:val="21"/>
              </w:rPr>
              <w:t>1</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March 1</w:t>
            </w:r>
            <w:r w:rsidR="001A74DC">
              <w:rPr>
                <w:rFonts w:ascii="inherit" w:eastAsia="Times New Roman" w:hAnsi="inherit" w:cs="Times New Roman"/>
                <w:sz w:val="21"/>
                <w:szCs w:val="21"/>
              </w:rPr>
              <w:t>2</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sidRPr="00C56B2B">
              <w:rPr>
                <w:rFonts w:ascii="inherit" w:eastAsia="Times New Roman" w:hAnsi="inherit" w:cs="Times New Roman"/>
                <w:sz w:val="21"/>
                <w:szCs w:val="21"/>
              </w:rPr>
              <w:t> </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textAlignment w:val="baseline"/>
              <w:rPr>
                <w:rFonts w:ascii="inherit" w:hAnsi="inherit" w:cs="Times New Roman" w:hint="eastAsia"/>
                <w:sz w:val="21"/>
                <w:szCs w:val="21"/>
              </w:rPr>
            </w:pPr>
            <w:r w:rsidRPr="00C56B2B">
              <w:rPr>
                <w:rFonts w:ascii="inherit" w:hAnsi="inherit" w:cs="Times New Roman"/>
                <w:sz w:val="21"/>
                <w:szCs w:val="21"/>
              </w:rPr>
              <w:t>*Spring Break-Contemplation of Geomorphic Processes </w:t>
            </w:r>
            <w:r w:rsidRPr="00C56B2B">
              <w:rPr>
                <w:rFonts w:ascii="inherit" w:hAnsi="inherit" w:cs="Times New Roman"/>
                <w:sz w:val="21"/>
                <w:szCs w:val="21"/>
                <w:bdr w:val="none" w:sz="0" w:space="0" w:color="auto" w:frame="1"/>
              </w:rPr>
              <w:t>in Various Environments </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N/A</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March </w:t>
            </w:r>
            <w:r w:rsidR="001A74DC">
              <w:rPr>
                <w:rFonts w:ascii="inherit" w:eastAsia="Times New Roman" w:hAnsi="inherit" w:cs="Times New Roman"/>
                <w:sz w:val="21"/>
                <w:szCs w:val="21"/>
              </w:rPr>
              <w:t>19</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8</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20" w:history="1">
              <w:r w:rsidR="00C56B2B" w:rsidRPr="00C56B2B">
                <w:rPr>
                  <w:rFonts w:ascii="inherit" w:eastAsia="Times New Roman" w:hAnsi="inherit" w:cs="Times New Roman"/>
                  <w:color w:val="00694B"/>
                  <w:sz w:val="21"/>
                  <w:szCs w:val="21"/>
                  <w:bdr w:val="none" w:sz="0" w:space="0" w:color="auto" w:frame="1"/>
                </w:rPr>
                <w:t>Fluvial &amp; Karst Landforms</w:t>
              </w:r>
            </w:hyperlink>
            <w:r w:rsidR="00C56B2B" w:rsidRPr="00C56B2B">
              <w:rPr>
                <w:rFonts w:ascii="inherit" w:eastAsia="Times New Roman" w:hAnsi="inherit" w:cs="Times New Roman"/>
                <w:sz w:val="21"/>
                <w:szCs w:val="21"/>
              </w:rPr>
              <w:t> (</w:t>
            </w:r>
            <w:hyperlink r:id="rId21" w:history="1">
              <w:r w:rsidR="00C56B2B" w:rsidRPr="00C56B2B">
                <w:rPr>
                  <w:rFonts w:ascii="inherit" w:eastAsia="Times New Roman" w:hAnsi="inherit" w:cs="Times New Roman"/>
                  <w:color w:val="00694B"/>
                  <w:sz w:val="21"/>
                  <w:szCs w:val="21"/>
                  <w:bdr w:val="none" w:sz="0" w:space="0" w:color="auto" w:frame="1"/>
                </w:rPr>
                <w:t>Lab8 data</w:t>
              </w:r>
            </w:hyperlink>
            <w:r w:rsidR="00C56B2B"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March 2</w:t>
            </w:r>
            <w:r w:rsidR="001A74DC">
              <w:rPr>
                <w:rFonts w:ascii="inherit" w:eastAsia="Times New Roman" w:hAnsi="inherit" w:cs="Times New Roman"/>
                <w:sz w:val="21"/>
                <w:szCs w:val="21"/>
              </w:rPr>
              <w:t>6</w:t>
            </w:r>
            <w:r>
              <w:rPr>
                <w:rFonts w:ascii="inherit" w:eastAsia="Times New Roman" w:hAnsi="inherit" w:cs="Times New Roman"/>
                <w:sz w:val="21"/>
                <w:szCs w:val="21"/>
              </w:rPr>
              <w:t xml:space="preserve"> / 2</w:t>
            </w:r>
            <w:r w:rsidR="001A74DC">
              <w:rPr>
                <w:rFonts w:ascii="inherit" w:eastAsia="Times New Roman" w:hAnsi="inherit" w:cs="Times New Roman"/>
                <w:sz w:val="21"/>
                <w:szCs w:val="21"/>
              </w:rPr>
              <w:t>8</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March 2</w:t>
            </w:r>
            <w:r w:rsidR="001A74DC">
              <w:rPr>
                <w:rFonts w:ascii="inherit" w:eastAsia="Times New Roman" w:hAnsi="inherit" w:cs="Times New Roman"/>
                <w:sz w:val="21"/>
                <w:szCs w:val="21"/>
              </w:rPr>
              <w:t>6</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9</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22" w:history="1">
              <w:r w:rsidR="00C56B2B" w:rsidRPr="00C56B2B">
                <w:rPr>
                  <w:rFonts w:ascii="inherit" w:eastAsia="Times New Roman" w:hAnsi="inherit" w:cs="Times New Roman"/>
                  <w:color w:val="00694B"/>
                  <w:sz w:val="21"/>
                  <w:szCs w:val="21"/>
                  <w:bdr w:val="none" w:sz="0" w:space="0" w:color="auto" w:frame="1"/>
                </w:rPr>
                <w:t xml:space="preserve">Arid &amp; </w:t>
              </w:r>
              <w:proofErr w:type="spellStart"/>
              <w:r w:rsidR="00C56B2B" w:rsidRPr="00C56B2B">
                <w:rPr>
                  <w:rFonts w:ascii="inherit" w:eastAsia="Times New Roman" w:hAnsi="inherit" w:cs="Times New Roman"/>
                  <w:color w:val="00694B"/>
                  <w:sz w:val="21"/>
                  <w:szCs w:val="21"/>
                  <w:bdr w:val="none" w:sz="0" w:space="0" w:color="auto" w:frame="1"/>
                </w:rPr>
                <w:t>Eolian</w:t>
              </w:r>
              <w:proofErr w:type="spellEnd"/>
              <w:r w:rsidR="00C56B2B" w:rsidRPr="00C56B2B">
                <w:rPr>
                  <w:rFonts w:ascii="inherit" w:eastAsia="Times New Roman" w:hAnsi="inherit" w:cs="Times New Roman"/>
                  <w:color w:val="00694B"/>
                  <w:sz w:val="21"/>
                  <w:szCs w:val="21"/>
                  <w:bdr w:val="none" w:sz="0" w:space="0" w:color="auto" w:frame="1"/>
                </w:rPr>
                <w:t xml:space="preserve"> Landforms</w:t>
              </w:r>
            </w:hyperlink>
            <w:r w:rsidR="00C56B2B" w:rsidRPr="00C56B2B">
              <w:rPr>
                <w:rFonts w:ascii="inherit" w:eastAsia="Times New Roman" w:hAnsi="inherit" w:cs="Times New Roman"/>
                <w:sz w:val="21"/>
                <w:szCs w:val="21"/>
              </w:rPr>
              <w:t> (</w:t>
            </w:r>
            <w:hyperlink r:id="rId23" w:history="1">
              <w:r w:rsidR="00C56B2B" w:rsidRPr="00C56B2B">
                <w:rPr>
                  <w:rFonts w:ascii="inherit" w:eastAsia="Times New Roman" w:hAnsi="inherit" w:cs="Times New Roman"/>
                  <w:color w:val="00694B"/>
                  <w:sz w:val="21"/>
                  <w:szCs w:val="21"/>
                  <w:bdr w:val="none" w:sz="0" w:space="0" w:color="auto" w:frame="1"/>
                </w:rPr>
                <w:t>Lab9 data</w:t>
              </w:r>
            </w:hyperlink>
            <w:r w:rsidR="00C56B2B"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 xml:space="preserve">April </w:t>
            </w:r>
            <w:r w:rsidR="001A74DC">
              <w:rPr>
                <w:rFonts w:ascii="inherit" w:eastAsia="Times New Roman" w:hAnsi="inherit" w:cs="Times New Roman"/>
                <w:sz w:val="21"/>
                <w:szCs w:val="21"/>
              </w:rPr>
              <w:t>2</w:t>
            </w:r>
            <w:r>
              <w:rPr>
                <w:rFonts w:ascii="inherit" w:eastAsia="Times New Roman" w:hAnsi="inherit" w:cs="Times New Roman"/>
                <w:sz w:val="21"/>
                <w:szCs w:val="21"/>
              </w:rPr>
              <w:t xml:space="preserve"> / </w:t>
            </w:r>
            <w:r w:rsidR="001A74DC">
              <w:rPr>
                <w:rFonts w:ascii="inherit" w:eastAsia="Times New Roman" w:hAnsi="inherit" w:cs="Times New Roman"/>
                <w:sz w:val="21"/>
                <w:szCs w:val="21"/>
              </w:rPr>
              <w:t>4</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April </w:t>
            </w:r>
            <w:r w:rsidR="001A74DC">
              <w:rPr>
                <w:rFonts w:ascii="inherit" w:eastAsia="Times New Roman" w:hAnsi="inherit" w:cs="Times New Roman"/>
                <w:sz w:val="21"/>
                <w:szCs w:val="21"/>
              </w:rPr>
              <w:t>2</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10</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24" w:history="1">
              <w:r w:rsidR="00C56B2B" w:rsidRPr="00C56B2B">
                <w:rPr>
                  <w:rFonts w:ascii="inherit" w:eastAsia="Times New Roman" w:hAnsi="inherit" w:cs="Times New Roman"/>
                  <w:color w:val="00694B"/>
                  <w:sz w:val="21"/>
                  <w:szCs w:val="21"/>
                  <w:bdr w:val="none" w:sz="0" w:space="0" w:color="auto" w:frame="1"/>
                </w:rPr>
                <w:t>Glacial Lab</w:t>
              </w:r>
            </w:hyperlink>
            <w:r w:rsidR="00C56B2B" w:rsidRPr="00C56B2B">
              <w:rPr>
                <w:rFonts w:ascii="inherit" w:eastAsia="Times New Roman" w:hAnsi="inherit" w:cs="Times New Roman"/>
                <w:sz w:val="21"/>
                <w:szCs w:val="21"/>
              </w:rPr>
              <w:t> (</w:t>
            </w:r>
            <w:hyperlink r:id="rId25" w:history="1">
              <w:r w:rsidR="00C56B2B" w:rsidRPr="00C56B2B">
                <w:rPr>
                  <w:rFonts w:ascii="inherit" w:eastAsia="Times New Roman" w:hAnsi="inherit" w:cs="Times New Roman"/>
                  <w:color w:val="00694B"/>
                  <w:sz w:val="21"/>
                  <w:szCs w:val="21"/>
                  <w:bdr w:val="none" w:sz="0" w:space="0" w:color="auto" w:frame="1"/>
                </w:rPr>
                <w:t>Lab10 data</w:t>
              </w:r>
            </w:hyperlink>
            <w:r w:rsidR="00C56B2B"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 xml:space="preserve">April </w:t>
            </w:r>
            <w:r w:rsidR="001A74DC">
              <w:rPr>
                <w:rFonts w:ascii="inherit" w:eastAsia="Times New Roman" w:hAnsi="inherit" w:cs="Times New Roman"/>
                <w:sz w:val="21"/>
                <w:szCs w:val="21"/>
              </w:rPr>
              <w:t>9</w:t>
            </w:r>
            <w:r>
              <w:rPr>
                <w:rFonts w:ascii="inherit" w:eastAsia="Times New Roman" w:hAnsi="inherit" w:cs="Times New Roman"/>
                <w:sz w:val="21"/>
                <w:szCs w:val="21"/>
              </w:rPr>
              <w:t xml:space="preserve"> / 1</w:t>
            </w:r>
            <w:r w:rsidR="001A74DC">
              <w:rPr>
                <w:rFonts w:ascii="inherit" w:eastAsia="Times New Roman" w:hAnsi="inherit" w:cs="Times New Roman"/>
                <w:sz w:val="21"/>
                <w:szCs w:val="21"/>
              </w:rPr>
              <w:t>1</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 xml:space="preserve">April </w:t>
            </w:r>
            <w:r w:rsidR="001A74DC">
              <w:rPr>
                <w:rFonts w:ascii="inherit" w:eastAsia="Times New Roman" w:hAnsi="inherit" w:cs="Times New Roman"/>
                <w:sz w:val="21"/>
                <w:szCs w:val="21"/>
              </w:rPr>
              <w:t>9</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11</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Default="001A74DC" w:rsidP="00C56B2B">
            <w:pPr>
              <w:jc w:val="center"/>
              <w:rPr>
                <w:rFonts w:ascii="inherit" w:eastAsia="Times New Roman" w:hAnsi="inherit" w:cs="Times New Roman"/>
                <w:sz w:val="21"/>
                <w:szCs w:val="21"/>
                <w:bdr w:val="none" w:sz="0" w:space="0" w:color="auto" w:frame="1"/>
              </w:rPr>
            </w:pPr>
            <w:hyperlink r:id="rId26" w:history="1">
              <w:r w:rsidR="00C56B2B" w:rsidRPr="00C56B2B">
                <w:rPr>
                  <w:rFonts w:ascii="inherit" w:eastAsia="Times New Roman" w:hAnsi="inherit" w:cs="Times New Roman"/>
                  <w:color w:val="00694B"/>
                  <w:sz w:val="21"/>
                  <w:szCs w:val="21"/>
                  <w:bdr w:val="none" w:sz="0" w:space="0" w:color="auto" w:frame="1"/>
                </w:rPr>
                <w:t>Poudre River Field Trip</w:t>
              </w:r>
            </w:hyperlink>
            <w:r w:rsidR="00C56B2B" w:rsidRPr="00C56B2B">
              <w:rPr>
                <w:rFonts w:ascii="inherit" w:eastAsia="Times New Roman" w:hAnsi="inherit" w:cs="Times New Roman"/>
                <w:sz w:val="21"/>
                <w:szCs w:val="21"/>
                <w:bdr w:val="none" w:sz="0" w:space="0" w:color="auto" w:frame="1"/>
              </w:rPr>
              <w:t> </w:t>
            </w:r>
            <w:hyperlink r:id="rId27" w:history="1">
              <w:r w:rsidR="00C56B2B" w:rsidRPr="00C56B2B">
                <w:rPr>
                  <w:rFonts w:ascii="inherit" w:eastAsia="Times New Roman" w:hAnsi="inherit" w:cs="Times New Roman"/>
                  <w:color w:val="00694B"/>
                  <w:sz w:val="21"/>
                  <w:szCs w:val="21"/>
                  <w:bdr w:val="none" w:sz="0" w:space="0" w:color="auto" w:frame="1"/>
                </w:rPr>
                <w:t xml:space="preserve">Van </w:t>
              </w:r>
              <w:proofErr w:type="spellStart"/>
              <w:r w:rsidR="00C56B2B" w:rsidRPr="00C56B2B">
                <w:rPr>
                  <w:rFonts w:ascii="inherit" w:eastAsia="Times New Roman" w:hAnsi="inherit" w:cs="Times New Roman"/>
                  <w:color w:val="00694B"/>
                  <w:sz w:val="21"/>
                  <w:szCs w:val="21"/>
                  <w:bdr w:val="none" w:sz="0" w:space="0" w:color="auto" w:frame="1"/>
                </w:rPr>
                <w:t>Haveren</w:t>
              </w:r>
              <w:proofErr w:type="spellEnd"/>
              <w:r w:rsidR="00C56B2B" w:rsidRPr="00C56B2B">
                <w:rPr>
                  <w:rFonts w:ascii="inherit" w:eastAsia="Times New Roman" w:hAnsi="inherit" w:cs="Times New Roman"/>
                  <w:color w:val="00694B"/>
                  <w:sz w:val="21"/>
                  <w:szCs w:val="21"/>
                  <w:bdr w:val="none" w:sz="0" w:space="0" w:color="auto" w:frame="1"/>
                </w:rPr>
                <w:t xml:space="preserve"> 1986</w:t>
              </w:r>
            </w:hyperlink>
            <w:r w:rsidR="00C56B2B" w:rsidRPr="00C56B2B">
              <w:rPr>
                <w:rFonts w:ascii="inherit" w:eastAsia="Times New Roman" w:hAnsi="inherit" w:cs="Times New Roman"/>
                <w:sz w:val="21"/>
                <w:szCs w:val="21"/>
                <w:bdr w:val="none" w:sz="0" w:space="0" w:color="auto" w:frame="1"/>
              </w:rPr>
              <w:t> </w:t>
            </w:r>
          </w:p>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bdr w:val="none" w:sz="0" w:space="0" w:color="auto" w:frame="1"/>
              </w:rPr>
              <w:t>(</w:t>
            </w:r>
            <w:r w:rsidRPr="00C56B2B">
              <w:rPr>
                <w:rFonts w:ascii="inherit" w:eastAsia="Times New Roman" w:hAnsi="inherit" w:cs="Times New Roman"/>
                <w:b/>
                <w:bCs/>
                <w:i/>
                <w:iCs/>
                <w:sz w:val="21"/>
                <w:szCs w:val="21"/>
                <w:bdr w:val="none" w:sz="0" w:space="0" w:color="auto" w:frame="1"/>
              </w:rPr>
              <w:t>be prepared</w:t>
            </w:r>
            <w:r w:rsidRPr="00C56B2B">
              <w:rPr>
                <w:rFonts w:ascii="inherit" w:eastAsia="Times New Roman" w:hAnsi="inherit" w:cs="Times New Roman"/>
                <w:sz w:val="21"/>
                <w:szCs w:val="21"/>
                <w:bdr w:val="none" w:sz="0" w:space="0" w:color="auto" w:frame="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N/A</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April 1</w:t>
            </w:r>
            <w:r w:rsidR="001A74DC">
              <w:rPr>
                <w:rFonts w:ascii="inherit" w:eastAsia="Times New Roman" w:hAnsi="inherit" w:cs="Times New Roman"/>
                <w:sz w:val="21"/>
                <w:szCs w:val="21"/>
              </w:rPr>
              <w:t>6</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Fluvial Data Analysis</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F132C1" w:rsidP="00C56B2B">
            <w:pPr>
              <w:jc w:val="center"/>
              <w:rPr>
                <w:rFonts w:ascii="inherit" w:eastAsia="Times New Roman" w:hAnsi="inherit" w:cs="Times New Roman"/>
                <w:sz w:val="21"/>
                <w:szCs w:val="21"/>
              </w:rPr>
            </w:pPr>
            <w:r>
              <w:rPr>
                <w:rFonts w:ascii="inherit" w:eastAsia="Times New Roman" w:hAnsi="inherit" w:cs="Times New Roman"/>
                <w:sz w:val="21"/>
                <w:szCs w:val="21"/>
              </w:rPr>
              <w:t>April 2</w:t>
            </w:r>
            <w:r w:rsidR="001A74DC">
              <w:rPr>
                <w:rFonts w:ascii="inherit" w:eastAsia="Times New Roman" w:hAnsi="inherit" w:cs="Times New Roman"/>
                <w:sz w:val="21"/>
                <w:szCs w:val="21"/>
              </w:rPr>
              <w:t>3</w:t>
            </w:r>
            <w:r>
              <w:rPr>
                <w:rFonts w:ascii="inherit" w:eastAsia="Times New Roman" w:hAnsi="inherit" w:cs="Times New Roman"/>
                <w:sz w:val="21"/>
                <w:szCs w:val="21"/>
              </w:rPr>
              <w:t xml:space="preserve"> / 2</w:t>
            </w:r>
            <w:r w:rsidR="001A74DC">
              <w:rPr>
                <w:rFonts w:ascii="inherit" w:eastAsia="Times New Roman" w:hAnsi="inherit" w:cs="Times New Roman"/>
                <w:sz w:val="21"/>
                <w:szCs w:val="21"/>
              </w:rPr>
              <w:t>5</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rPr>
                <w:rFonts w:ascii="inherit" w:eastAsia="Times New Roman" w:hAnsi="inherit" w:cs="Times New Roman"/>
                <w:sz w:val="21"/>
                <w:szCs w:val="21"/>
              </w:rPr>
            </w:pPr>
            <w:r>
              <w:rPr>
                <w:rFonts w:ascii="inherit" w:eastAsia="Times New Roman" w:hAnsi="inherit" w:cs="Times New Roman"/>
                <w:sz w:val="21"/>
                <w:szCs w:val="21"/>
              </w:rPr>
              <w:t>April 2</w:t>
            </w:r>
            <w:r w:rsidR="001A74DC">
              <w:rPr>
                <w:rFonts w:ascii="inherit" w:eastAsia="Times New Roman" w:hAnsi="inherit" w:cs="Times New Roman"/>
                <w:sz w:val="21"/>
                <w:szCs w:val="21"/>
              </w:rPr>
              <w:t>3</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12</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hyperlink r:id="rId28" w:history="1">
              <w:r w:rsidR="00C56B2B" w:rsidRPr="00C56B2B">
                <w:rPr>
                  <w:rFonts w:ascii="inherit" w:eastAsia="Times New Roman" w:hAnsi="inherit" w:cs="Times New Roman"/>
                  <w:color w:val="00694B"/>
                  <w:sz w:val="21"/>
                  <w:szCs w:val="21"/>
                  <w:bdr w:val="none" w:sz="0" w:space="0" w:color="auto" w:frame="1"/>
                </w:rPr>
                <w:t>Coastal Processes</w:t>
              </w:r>
            </w:hyperlink>
            <w:r w:rsidR="00C56B2B" w:rsidRPr="00C56B2B">
              <w:rPr>
                <w:rFonts w:ascii="inherit" w:eastAsia="Times New Roman" w:hAnsi="inherit" w:cs="Times New Roman"/>
                <w:sz w:val="21"/>
                <w:szCs w:val="21"/>
              </w:rPr>
              <w:t> (</w:t>
            </w:r>
            <w:hyperlink r:id="rId29" w:history="1">
              <w:r w:rsidR="00C56B2B" w:rsidRPr="00C56B2B">
                <w:rPr>
                  <w:rFonts w:ascii="inherit" w:eastAsia="Times New Roman" w:hAnsi="inherit" w:cs="Times New Roman"/>
                  <w:color w:val="00694B"/>
                  <w:sz w:val="21"/>
                  <w:szCs w:val="21"/>
                  <w:bdr w:val="none" w:sz="0" w:space="0" w:color="auto" w:frame="1"/>
                </w:rPr>
                <w:t>Lab 12 data</w:t>
              </w:r>
            </w:hyperlink>
            <w:r w:rsidR="00C56B2B" w:rsidRPr="00C56B2B">
              <w:rPr>
                <w:rFonts w:ascii="inherit" w:eastAsia="Times New Roman" w:hAnsi="inherit" w:cs="Times New Roman"/>
                <w:sz w:val="21"/>
                <w:szCs w:val="2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jc w:val="center"/>
              <w:rPr>
                <w:rFonts w:ascii="inherit" w:eastAsia="Times New Roman" w:hAnsi="inherit" w:cs="Times New Roman"/>
                <w:sz w:val="21"/>
                <w:szCs w:val="21"/>
              </w:rPr>
            </w:pPr>
            <w:r>
              <w:rPr>
                <w:rFonts w:ascii="inherit" w:eastAsia="Times New Roman" w:hAnsi="inherit" w:cs="Times New Roman"/>
                <w:sz w:val="21"/>
                <w:szCs w:val="21"/>
              </w:rPr>
              <w:t>April 30</w:t>
            </w:r>
            <w:r w:rsidR="00F132C1">
              <w:rPr>
                <w:rFonts w:ascii="inherit" w:eastAsia="Times New Roman" w:hAnsi="inherit" w:cs="Times New Roman"/>
                <w:sz w:val="21"/>
                <w:szCs w:val="21"/>
              </w:rPr>
              <w:t xml:space="preserve"> / </w:t>
            </w:r>
            <w:r>
              <w:rPr>
                <w:rFonts w:ascii="inherit" w:eastAsia="Times New Roman" w:hAnsi="inherit" w:cs="Times New Roman"/>
                <w:sz w:val="21"/>
                <w:szCs w:val="21"/>
              </w:rPr>
              <w:t>May 2</w:t>
            </w:r>
          </w:p>
        </w:tc>
      </w:tr>
      <w:tr w:rsidR="00C56B2B" w:rsidRPr="004F22DF" w:rsidTr="00C56B2B">
        <w:trPr>
          <w:tblCellSpacing w:w="10" w:type="dxa"/>
        </w:trPr>
        <w:tc>
          <w:tcPr>
            <w:tcW w:w="12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1A74DC" w:rsidP="00C56B2B">
            <w:pPr>
              <w:rPr>
                <w:rFonts w:ascii="inherit" w:eastAsia="Times New Roman" w:hAnsi="inherit" w:cs="Times New Roman"/>
                <w:sz w:val="21"/>
                <w:szCs w:val="21"/>
              </w:rPr>
            </w:pPr>
            <w:r>
              <w:rPr>
                <w:rFonts w:ascii="inherit" w:eastAsia="Times New Roman" w:hAnsi="inherit" w:cs="Times New Roman"/>
                <w:sz w:val="21"/>
                <w:szCs w:val="21"/>
              </w:rPr>
              <w:t>April 30</w:t>
            </w:r>
          </w:p>
        </w:tc>
        <w:tc>
          <w:tcPr>
            <w:tcW w:w="88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w:t>
            </w:r>
          </w:p>
        </w:tc>
        <w:tc>
          <w:tcPr>
            <w:tcW w:w="484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b/>
                <w:bCs/>
                <w:sz w:val="21"/>
                <w:szCs w:val="21"/>
                <w:bdr w:val="none" w:sz="0" w:space="0" w:color="auto" w:frame="1"/>
              </w:rPr>
              <w:t>Final Lab Exam (</w:t>
            </w:r>
            <w:hyperlink r:id="rId30" w:tgtFrame="_self" w:history="1">
              <w:r w:rsidRPr="00C56B2B">
                <w:rPr>
                  <w:rFonts w:ascii="inherit" w:eastAsia="Times New Roman" w:hAnsi="inherit" w:cs="Times New Roman"/>
                  <w:b/>
                  <w:bCs/>
                  <w:color w:val="00694B"/>
                  <w:sz w:val="21"/>
                  <w:szCs w:val="21"/>
                  <w:bdr w:val="none" w:sz="0" w:space="0" w:color="auto" w:frame="1"/>
                </w:rPr>
                <w:t>Study Guide</w:t>
              </w:r>
            </w:hyperlink>
            <w:r w:rsidRPr="00C56B2B">
              <w:rPr>
                <w:rFonts w:ascii="inherit" w:eastAsia="Times New Roman" w:hAnsi="inherit" w:cs="Times New Roman"/>
                <w:b/>
                <w:bCs/>
                <w:sz w:val="21"/>
                <w:szCs w:val="21"/>
                <w:bdr w:val="none" w:sz="0" w:space="0" w:color="auto" w:frame="1"/>
              </w:rPr>
              <w:t>)</w:t>
            </w:r>
          </w:p>
        </w:tc>
        <w:tc>
          <w:tcPr>
            <w:tcW w:w="2850" w:type="dxa"/>
            <w:tcBorders>
              <w:top w:val="single" w:sz="6" w:space="0" w:color="CCCCCC"/>
              <w:left w:val="outset" w:sz="2" w:space="0" w:color="auto"/>
              <w:bottom w:val="outset" w:sz="2" w:space="0" w:color="auto"/>
              <w:right w:val="outset" w:sz="2" w:space="0" w:color="auto"/>
            </w:tcBorders>
            <w:tcMar>
              <w:top w:w="90" w:type="dxa"/>
              <w:left w:w="180" w:type="dxa"/>
              <w:bottom w:w="90" w:type="dxa"/>
              <w:right w:w="180" w:type="dxa"/>
            </w:tcMar>
            <w:vAlign w:val="bottom"/>
            <w:hideMark/>
          </w:tcPr>
          <w:p w:rsidR="00C56B2B" w:rsidRPr="00C56B2B" w:rsidRDefault="00C56B2B" w:rsidP="00C56B2B">
            <w:pPr>
              <w:jc w:val="center"/>
              <w:rPr>
                <w:rFonts w:ascii="inherit" w:eastAsia="Times New Roman" w:hAnsi="inherit" w:cs="Times New Roman"/>
                <w:sz w:val="21"/>
                <w:szCs w:val="21"/>
              </w:rPr>
            </w:pPr>
            <w:r w:rsidRPr="00C56B2B">
              <w:rPr>
                <w:rFonts w:ascii="inherit" w:eastAsia="Times New Roman" w:hAnsi="inherit" w:cs="Times New Roman"/>
                <w:sz w:val="21"/>
                <w:szCs w:val="21"/>
              </w:rPr>
              <w:t>N/A</w:t>
            </w:r>
          </w:p>
        </w:tc>
      </w:tr>
    </w:tbl>
    <w:p w:rsidR="004F22DF" w:rsidRDefault="004F22DF" w:rsidP="004F22DF">
      <w:pPr>
        <w:shd w:val="clear" w:color="auto" w:fill="FFFFFF"/>
        <w:textAlignment w:val="baseline"/>
        <w:rPr>
          <w:rFonts w:ascii="inherit" w:hAnsi="inherit" w:cs="Times New Roman" w:hint="eastAsia"/>
          <w:color w:val="333333"/>
          <w:sz w:val="21"/>
          <w:szCs w:val="21"/>
          <w:u w:val="single"/>
        </w:rPr>
      </w:pPr>
      <w:r w:rsidRPr="004F22DF">
        <w:rPr>
          <w:rFonts w:ascii="inherit" w:hAnsi="inherit" w:cs="Times New Roman"/>
          <w:b/>
          <w:bCs/>
          <w:color w:val="333333"/>
          <w:sz w:val="21"/>
          <w:szCs w:val="21"/>
          <w:bdr w:val="none" w:sz="0" w:space="0" w:color="auto" w:frame="1"/>
        </w:rPr>
        <w:lastRenderedPageBreak/>
        <w:t xml:space="preserve">Purpose and </w:t>
      </w:r>
      <w:r w:rsidRPr="00C56B2B">
        <w:rPr>
          <w:rFonts w:ascii="inherit" w:hAnsi="inherit" w:cs="Times New Roman"/>
          <w:b/>
          <w:bCs/>
          <w:color w:val="333333"/>
          <w:sz w:val="21"/>
          <w:szCs w:val="21"/>
          <w:bdr w:val="none" w:sz="0" w:space="0" w:color="auto" w:frame="1"/>
        </w:rPr>
        <w:t>Emphasis:</w:t>
      </w:r>
      <w:r w:rsidRPr="00C56B2B">
        <w:rPr>
          <w:rFonts w:ascii="inherit" w:hAnsi="inherit" w:cs="Times New Roman"/>
          <w:color w:val="333333"/>
          <w:sz w:val="21"/>
          <w:szCs w:val="21"/>
        </w:rPr>
        <w:t> The purpose of this lab is to familiarize students with the principal landforms and processes</w:t>
      </w:r>
      <w:r w:rsidRPr="004F22DF">
        <w:rPr>
          <w:rFonts w:ascii="inherit" w:hAnsi="inherit" w:cs="Times New Roman"/>
          <w:color w:val="333333"/>
          <w:sz w:val="21"/>
          <w:szCs w:val="21"/>
        </w:rPr>
        <w:t xml:space="preserve"> that shape Earth's land surface, and to introduce selected tools that </w:t>
      </w:r>
      <w:r w:rsidRPr="004F22DF">
        <w:rPr>
          <w:rFonts w:ascii="inherit" w:hAnsi="inherit" w:cs="Times New Roman"/>
          <w:color w:val="333333"/>
          <w:sz w:val="21"/>
          <w:szCs w:val="21"/>
          <w:bdr w:val="none" w:sz="0" w:space="0" w:color="auto" w:frame="1"/>
        </w:rPr>
        <w:t>geomorphologists</w:t>
      </w:r>
      <w:r w:rsidRPr="004F22DF">
        <w:rPr>
          <w:rFonts w:ascii="inherit" w:hAnsi="inherit" w:cs="Times New Roman"/>
          <w:color w:val="333333"/>
          <w:sz w:val="21"/>
          <w:szCs w:val="21"/>
        </w:rPr>
        <w:t> use to investigate these landscapes. Our approach will be largely quantitative and exercise oriented.</w:t>
      </w:r>
      <w:r w:rsidRPr="004F22DF">
        <w:rPr>
          <w:rFonts w:ascii="inherit" w:hAnsi="inherit" w:cs="Times New Roman"/>
          <w:color w:val="333333"/>
          <w:sz w:val="21"/>
          <w:szCs w:val="21"/>
          <w:u w:val="single"/>
        </w:rPr>
        <w:t> </w:t>
      </w:r>
      <w:r w:rsidRPr="004F22DF">
        <w:rPr>
          <w:rFonts w:ascii="inherit" w:hAnsi="inherit" w:cs="Times New Roman"/>
          <w:i/>
          <w:iCs/>
          <w:color w:val="333333"/>
          <w:sz w:val="21"/>
          <w:szCs w:val="21"/>
          <w:u w:val="single"/>
          <w:bdr w:val="none" w:sz="0" w:space="0" w:color="auto" w:frame="1"/>
        </w:rPr>
        <w:t>Prior to each lab</w:t>
      </w:r>
      <w:r w:rsidRPr="004F22DF">
        <w:rPr>
          <w:rFonts w:ascii="inherit" w:hAnsi="inherit" w:cs="Times New Roman"/>
          <w:color w:val="333333"/>
          <w:sz w:val="21"/>
          <w:szCs w:val="21"/>
          <w:u w:val="single"/>
        </w:rPr>
        <w:t>, print a copy of the appropriate exercise worksheet, available on the lab webpage. Lab exercises are due at the </w:t>
      </w:r>
      <w:r w:rsidRPr="004F22DF">
        <w:rPr>
          <w:rFonts w:ascii="inherit" w:hAnsi="inherit" w:cs="Times New Roman"/>
          <w:i/>
          <w:iCs/>
          <w:color w:val="333333"/>
          <w:sz w:val="21"/>
          <w:szCs w:val="21"/>
          <w:u w:val="single"/>
          <w:bdr w:val="none" w:sz="0" w:space="0" w:color="auto" w:frame="1"/>
        </w:rPr>
        <w:t>beginning</w:t>
      </w:r>
      <w:r w:rsidRPr="004F22DF">
        <w:rPr>
          <w:rFonts w:ascii="inherit" w:hAnsi="inherit" w:cs="Times New Roman"/>
          <w:color w:val="333333"/>
          <w:sz w:val="21"/>
          <w:szCs w:val="21"/>
          <w:u w:val="single"/>
        </w:rPr>
        <w:t> of lab the following week.</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P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TA's Teaching Philosophy:</w:t>
      </w:r>
      <w:r w:rsidRPr="004F22DF">
        <w:rPr>
          <w:rFonts w:ascii="inherit" w:hAnsi="inherit" w:cs="Times New Roman"/>
          <w:color w:val="333333"/>
          <w:sz w:val="21"/>
          <w:szCs w:val="21"/>
        </w:rPr>
        <w:t> I'll do my best to make the labs challenging, effective, and interesting. My purpose is to engage you and facilitate your learning, not to hold your hand. As such, I will do my best to refrain from giving you direct answers to questions when possible, and instead guide you towards finding the answer on your own. I will hold you accountable for working hard and wanting to learn while in class.</w:t>
      </w:r>
    </w:p>
    <w:p w:rsidR="00C56B2B" w:rsidRDefault="004F22DF" w:rsidP="00C56B2B">
      <w:pPr>
        <w:shd w:val="clear" w:color="auto" w:fill="FFFFFF"/>
        <w:spacing w:after="408"/>
        <w:textAlignment w:val="baseline"/>
        <w:rPr>
          <w:rFonts w:ascii="inherit" w:hAnsi="inherit" w:cs="Times New Roman" w:hint="eastAsia"/>
          <w:color w:val="333333"/>
          <w:sz w:val="21"/>
          <w:szCs w:val="21"/>
        </w:rPr>
      </w:pPr>
      <w:r w:rsidRPr="004F22DF">
        <w:rPr>
          <w:rFonts w:ascii="inherit" w:hAnsi="inherit" w:cs="Times New Roman"/>
          <w:color w:val="333333"/>
          <w:sz w:val="21"/>
          <w:szCs w:val="21"/>
        </w:rPr>
        <w:t>I see teaching as an adaptive process, and I welcome frank and honest criticism at any time. I will provide a mid-semester evaluation to help me improve my teaching ability.</w:t>
      </w:r>
    </w:p>
    <w:p w:rsidR="00C56B2B" w:rsidRPr="004F22DF" w:rsidRDefault="004F22DF" w:rsidP="00C56B2B">
      <w:pPr>
        <w:shd w:val="clear" w:color="auto" w:fill="FFFFFF"/>
        <w:spacing w:after="408"/>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Help for the Asking:</w:t>
      </w:r>
      <w:r w:rsidRPr="004F22DF">
        <w:rPr>
          <w:rFonts w:ascii="inherit" w:hAnsi="inherit" w:cs="Times New Roman"/>
          <w:color w:val="333333"/>
          <w:sz w:val="21"/>
          <w:szCs w:val="21"/>
        </w:rPr>
        <w:t> Please feel free to ask questions! I will be available for assistance with all aspects of the class assignments, including data processing. If you have never used a spreadsheet, or need a refresher, you may want to ask for help on some of the larger data sets. Please utilize office hours and feel free to e-mail if you have any questions (Please include 'GEOL454' in subject). Email responses are typically quick.</w:t>
      </w:r>
      <w:r w:rsidR="001A74DC" w:rsidRPr="001A74DC">
        <w:rPr>
          <w:rFonts w:ascii="inherit" w:hAnsi="inherit" w:cs="Times New Roman"/>
          <w:color w:val="333333"/>
          <w:sz w:val="21"/>
          <w:szCs w:val="21"/>
        </w:rPr>
        <w:t xml:space="preserve"> If my weekly office hours conflict with your schedule, I am happy to make appointments at other times. However, for the sake of my own productivity, you must contact me in advance to schedule an appointment outside of my regular drop-in hours.</w:t>
      </w:r>
    </w:p>
    <w:p w:rsidR="004F22DF" w:rsidRDefault="004F22DF" w:rsidP="004F22DF">
      <w:pPr>
        <w:shd w:val="clear" w:color="auto" w:fill="FFFFFF"/>
        <w:textAlignment w:val="baseline"/>
        <w:rPr>
          <w:rFonts w:ascii="inherit" w:hAnsi="inherit" w:cs="Times New Roman" w:hint="eastAsia"/>
          <w:color w:val="333333"/>
          <w:sz w:val="21"/>
          <w:szCs w:val="21"/>
          <w:bdr w:val="none" w:sz="0" w:space="0" w:color="auto" w:frame="1"/>
        </w:rPr>
      </w:pPr>
      <w:r w:rsidRPr="004F22DF">
        <w:rPr>
          <w:rFonts w:ascii="inherit" w:hAnsi="inherit" w:cs="Times New Roman"/>
          <w:b/>
          <w:bCs/>
          <w:color w:val="333333"/>
          <w:sz w:val="21"/>
          <w:szCs w:val="21"/>
          <w:bdr w:val="none" w:sz="0" w:space="0" w:color="auto" w:frame="1"/>
        </w:rPr>
        <w:t>Field trips:</w:t>
      </w:r>
      <w:r w:rsidRPr="004F22DF">
        <w:rPr>
          <w:rFonts w:ascii="inherit" w:hAnsi="inherit" w:cs="Times New Roman"/>
          <w:color w:val="333333"/>
          <w:sz w:val="21"/>
          <w:szCs w:val="21"/>
        </w:rPr>
        <w:t> We will take four (4) field trips during regular lab hours. Transportation will be provided and we will leave promptly at the beginning of the lab session. Please do not be late. Due to travel times, you can expect the lab to run over about an hour on field trip days. If you have a conflict with the end of lab you may be able to take your own vehicle to the field trip only with consent from me ahead of time, because parking is extremely limited at some of the field sites. </w:t>
      </w:r>
      <w:r w:rsidRPr="004F22DF">
        <w:rPr>
          <w:rFonts w:ascii="inherit" w:hAnsi="inherit" w:cs="Times New Roman"/>
          <w:b/>
          <w:bCs/>
          <w:i/>
          <w:iCs/>
          <w:color w:val="333333"/>
          <w:sz w:val="21"/>
          <w:szCs w:val="21"/>
          <w:bdr w:val="none" w:sz="0" w:space="0" w:color="auto" w:frame="1"/>
        </w:rPr>
        <w:t>Be prepared for rough terrain and bad weather! </w:t>
      </w:r>
      <w:r w:rsidRPr="004F22DF">
        <w:rPr>
          <w:rFonts w:ascii="inherit" w:hAnsi="inherit" w:cs="Times New Roman"/>
          <w:color w:val="333333"/>
          <w:sz w:val="21"/>
          <w:szCs w:val="21"/>
          <w:bdr w:val="none" w:sz="0" w:space="0" w:color="auto" w:frame="1"/>
        </w:rPr>
        <w:t>(</w:t>
      </w:r>
      <w:hyperlink r:id="rId31" w:history="1">
        <w:r w:rsidRPr="004F22DF">
          <w:rPr>
            <w:rFonts w:ascii="inherit" w:hAnsi="inherit" w:cs="Times New Roman"/>
            <w:color w:val="00694B"/>
            <w:sz w:val="21"/>
            <w:szCs w:val="21"/>
            <w:bdr w:val="none" w:sz="0" w:space="0" w:color="auto" w:frame="1"/>
          </w:rPr>
          <w:t>Field Trip Report Guidelines</w:t>
        </w:r>
      </w:hyperlink>
      <w:r w:rsidRPr="004F22DF">
        <w:rPr>
          <w:rFonts w:ascii="inherit" w:hAnsi="inherit" w:cs="Times New Roman"/>
          <w:color w:val="333333"/>
          <w:sz w:val="21"/>
          <w:szCs w:val="21"/>
          <w:bdr w:val="none" w:sz="0" w:space="0" w:color="auto" w:frame="1"/>
        </w:rPr>
        <w:t>)</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P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Attendance and Class Time:</w:t>
      </w:r>
      <w:r w:rsidRPr="004F22DF">
        <w:rPr>
          <w:rFonts w:ascii="inherit" w:hAnsi="inherit" w:cs="Times New Roman"/>
          <w:color w:val="333333"/>
          <w:sz w:val="21"/>
          <w:szCs w:val="21"/>
        </w:rPr>
        <w:t> Attendance is expected at each lab. If an emergency arises and you must miss lab, contact me as soon as possible. There is some flexibility if you contact me well before the scheduling conflict. There will be less flexibility if you contact me immediately before the conflict. There will be absolutely no leniency if you inform me of the conflict after having missed lab. There are many ways to get in touch with me, so there is no excuse for not being able to contact me. Please put all cell phones away (no calls or text messaging) and either on silent or turned off during lab time.</w:t>
      </w:r>
    </w:p>
    <w:p w:rsidR="004F22DF" w:rsidRPr="004F22DF" w:rsidRDefault="004F22DF" w:rsidP="004F22DF">
      <w:pPr>
        <w:shd w:val="clear" w:color="auto" w:fill="FFFFFF"/>
        <w:spacing w:after="408"/>
        <w:textAlignment w:val="baseline"/>
        <w:rPr>
          <w:rFonts w:ascii="inherit" w:hAnsi="inherit" w:cs="Times New Roman" w:hint="eastAsia"/>
          <w:color w:val="333333"/>
          <w:sz w:val="21"/>
          <w:szCs w:val="21"/>
        </w:rPr>
      </w:pPr>
      <w:r w:rsidRPr="004F22DF">
        <w:rPr>
          <w:rFonts w:ascii="inherit" w:hAnsi="inherit" w:cs="Times New Roman"/>
          <w:color w:val="333333"/>
          <w:sz w:val="21"/>
          <w:szCs w:val="21"/>
        </w:rPr>
        <w:t>We have a limited number of maps, van seats, and supplies — so, please attend your regularly scheduled lab unless you have been given advance permission to attend the other section. While in lab, take advantage of the opportunity to ask questions and complete work. Many lab assignments and all of the fieldtrips will require additional writing, data processing, and other work beyond the lab period.</w:t>
      </w:r>
    </w:p>
    <w:p w:rsid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Late Assignments:</w:t>
      </w:r>
      <w:r w:rsidRPr="004F22DF">
        <w:rPr>
          <w:rFonts w:ascii="inherit" w:hAnsi="inherit" w:cs="Times New Roman"/>
          <w:color w:val="333333"/>
          <w:sz w:val="21"/>
          <w:szCs w:val="21"/>
        </w:rPr>
        <w:t xml:space="preserve"> All lab exercises are due at the beginning of lab one week after the lab in which they are assigned. Field trip reports are due in lab the week following the field trip. Late assignments will be penalized 10% if they are one day late, and 20% if they are two days late. After two days, they will not be accepted for credit. </w:t>
      </w:r>
      <w:r w:rsidR="001A74DC" w:rsidRPr="001A74DC">
        <w:rPr>
          <w:rFonts w:ascii="inherit" w:hAnsi="inherit" w:cs="Times New Roman"/>
          <w:color w:val="333333"/>
          <w:sz w:val="21"/>
          <w:szCs w:val="21"/>
        </w:rPr>
        <w:t>Unless I give advance permission due to schedule conflicts, there will be NO exceptions to this policy.</w:t>
      </w:r>
      <w:r w:rsidR="001A74DC">
        <w:rPr>
          <w:rFonts w:ascii="inherit" w:hAnsi="inherit" w:cs="Times New Roman"/>
          <w:color w:val="333333"/>
          <w:sz w:val="21"/>
          <w:szCs w:val="21"/>
        </w:rPr>
        <w:t xml:space="preserve"> </w:t>
      </w:r>
      <w:bookmarkStart w:id="0" w:name="_GoBack"/>
      <w:bookmarkEnd w:id="0"/>
      <w:r w:rsidRPr="004F22DF">
        <w:rPr>
          <w:rFonts w:ascii="inherit" w:hAnsi="inherit" w:cs="Times New Roman"/>
          <w:color w:val="333333"/>
          <w:sz w:val="21"/>
          <w:szCs w:val="21"/>
        </w:rPr>
        <w:t>In most cases, assignments will be graded and returned one week after they are due.</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Default="004F22DF" w:rsidP="004F22DF">
      <w:pPr>
        <w:shd w:val="clear" w:color="auto" w:fill="FFFFFF"/>
        <w:textAlignment w:val="baseline"/>
        <w:rPr>
          <w:rFonts w:ascii="inherit" w:hAnsi="inherit" w:cs="Times New Roman" w:hint="eastAsia"/>
          <w:b/>
          <w:bCs/>
          <w:color w:val="333333"/>
          <w:sz w:val="21"/>
          <w:szCs w:val="21"/>
          <w:bdr w:val="none" w:sz="0" w:space="0" w:color="auto" w:frame="1"/>
        </w:rPr>
      </w:pPr>
      <w:r w:rsidRPr="004F22DF">
        <w:rPr>
          <w:rFonts w:ascii="inherit" w:hAnsi="inherit" w:cs="Times New Roman"/>
          <w:b/>
          <w:bCs/>
          <w:color w:val="333333"/>
          <w:sz w:val="21"/>
          <w:szCs w:val="21"/>
          <w:bdr w:val="none" w:sz="0" w:space="0" w:color="auto" w:frame="1"/>
        </w:rPr>
        <w:t>Equipment and Supplies:</w:t>
      </w:r>
      <w:r w:rsidRPr="004F22DF">
        <w:rPr>
          <w:rFonts w:ascii="inherit" w:hAnsi="inherit" w:cs="Times New Roman"/>
          <w:color w:val="333333"/>
          <w:sz w:val="21"/>
          <w:szCs w:val="21"/>
        </w:rPr>
        <w:t xml:space="preserve"> The lab does not require a laboratory manual or text. All relevant readings and texts, including assignments, will be available on the web. However, you will need the following </w:t>
      </w:r>
      <w:r w:rsidRPr="004F22DF">
        <w:rPr>
          <w:rFonts w:ascii="inherit" w:hAnsi="inherit" w:cs="Times New Roman"/>
          <w:color w:val="333333"/>
          <w:sz w:val="21"/>
          <w:szCs w:val="21"/>
        </w:rPr>
        <w:lastRenderedPageBreak/>
        <w:t>at </w:t>
      </w:r>
      <w:r w:rsidRPr="004F22DF">
        <w:rPr>
          <w:rFonts w:ascii="inherit" w:hAnsi="inherit" w:cs="Times New Roman"/>
          <w:b/>
          <w:bCs/>
          <w:color w:val="333333"/>
          <w:sz w:val="21"/>
          <w:szCs w:val="21"/>
          <w:bdr w:val="none" w:sz="0" w:space="0" w:color="auto" w:frame="1"/>
        </w:rPr>
        <w:t>EVERY</w:t>
      </w:r>
      <w:r w:rsidRPr="004F22DF">
        <w:rPr>
          <w:rFonts w:ascii="inherit" w:hAnsi="inherit" w:cs="Times New Roman"/>
          <w:color w:val="333333"/>
          <w:sz w:val="21"/>
          <w:szCs w:val="21"/>
        </w:rPr>
        <w:t> lab session (including field trips): ruler, pencil, colored pencils, calculator, and graph paper (1/10" or 1 mm divisions). You will need a field notebook (rite in the rain or similar) for the field trips. All other field equipment will be provided by the department. </w:t>
      </w:r>
      <w:r w:rsidRPr="004F22DF">
        <w:rPr>
          <w:rFonts w:ascii="inherit" w:hAnsi="inherit" w:cs="Times New Roman"/>
          <w:b/>
          <w:bCs/>
          <w:color w:val="333333"/>
          <w:sz w:val="21"/>
          <w:szCs w:val="21"/>
          <w:bdr w:val="none" w:sz="0" w:space="0" w:color="auto" w:frame="1"/>
        </w:rPr>
        <w:t>Please note that the first field trip will take place during the second lab session.</w:t>
      </w:r>
    </w:p>
    <w:p w:rsidR="00C56B2B" w:rsidRPr="004F22DF" w:rsidRDefault="00C56B2B" w:rsidP="004F22DF">
      <w:pPr>
        <w:shd w:val="clear" w:color="auto" w:fill="FFFFFF"/>
        <w:textAlignment w:val="baseline"/>
        <w:rPr>
          <w:rFonts w:ascii="inherit" w:hAnsi="inherit" w:cs="Times New Roman" w:hint="eastAsia"/>
          <w:color w:val="333333"/>
          <w:sz w:val="21"/>
          <w:szCs w:val="21"/>
        </w:rPr>
      </w:pPr>
    </w:p>
    <w:p w:rsidR="004F22DF" w:rsidRP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Grading:</w:t>
      </w:r>
      <w:r w:rsidRPr="004F22DF">
        <w:rPr>
          <w:rFonts w:ascii="inherit" w:hAnsi="inherit" w:cs="Times New Roman"/>
          <w:color w:val="333333"/>
          <w:sz w:val="21"/>
          <w:szCs w:val="21"/>
        </w:rPr>
        <w:t> Lab and fieldtrip reports must adhere to the guidelines for reports (see Lab Webpage). All reports and assignments will be graded based upon the following criteria:</w:t>
      </w:r>
    </w:p>
    <w:p w:rsidR="004F22DF" w:rsidRPr="004F22DF" w:rsidRDefault="004F22DF" w:rsidP="004F22DF">
      <w:pPr>
        <w:numPr>
          <w:ilvl w:val="0"/>
          <w:numId w:val="1"/>
        </w:numPr>
        <w:shd w:val="clear" w:color="auto" w:fill="FFFFFF"/>
        <w:ind w:left="600"/>
        <w:textAlignment w:val="baseline"/>
        <w:rPr>
          <w:rFonts w:ascii="inherit" w:eastAsia="Times New Roman" w:hAnsi="inherit" w:cs="Times New Roman"/>
          <w:color w:val="333333"/>
          <w:sz w:val="21"/>
          <w:szCs w:val="21"/>
        </w:rPr>
      </w:pPr>
      <w:r w:rsidRPr="004F22DF">
        <w:rPr>
          <w:rFonts w:ascii="inherit" w:eastAsia="Times New Roman" w:hAnsi="inherit" w:cs="Times New Roman"/>
          <w:color w:val="333333"/>
          <w:sz w:val="21"/>
          <w:szCs w:val="21"/>
        </w:rPr>
        <w:t>Completeness</w:t>
      </w:r>
    </w:p>
    <w:p w:rsidR="004F22DF" w:rsidRPr="004F22DF" w:rsidRDefault="004F22DF" w:rsidP="004F22DF">
      <w:pPr>
        <w:numPr>
          <w:ilvl w:val="0"/>
          <w:numId w:val="1"/>
        </w:numPr>
        <w:shd w:val="clear" w:color="auto" w:fill="FFFFFF"/>
        <w:ind w:left="600"/>
        <w:textAlignment w:val="baseline"/>
        <w:rPr>
          <w:rFonts w:ascii="inherit" w:eastAsia="Times New Roman" w:hAnsi="inherit" w:cs="Times New Roman"/>
          <w:color w:val="333333"/>
          <w:sz w:val="21"/>
          <w:szCs w:val="21"/>
        </w:rPr>
      </w:pPr>
      <w:r w:rsidRPr="004F22DF">
        <w:rPr>
          <w:rFonts w:ascii="inherit" w:eastAsia="Times New Roman" w:hAnsi="inherit" w:cs="Times New Roman"/>
          <w:color w:val="333333"/>
          <w:sz w:val="21"/>
          <w:szCs w:val="21"/>
        </w:rPr>
        <w:t>Accuracy</w:t>
      </w:r>
    </w:p>
    <w:p w:rsidR="004F22DF" w:rsidRPr="004F22DF" w:rsidRDefault="004F22DF" w:rsidP="004F22DF">
      <w:pPr>
        <w:numPr>
          <w:ilvl w:val="0"/>
          <w:numId w:val="1"/>
        </w:numPr>
        <w:shd w:val="clear" w:color="auto" w:fill="FFFFFF"/>
        <w:ind w:left="600"/>
        <w:textAlignment w:val="baseline"/>
        <w:rPr>
          <w:rFonts w:ascii="inherit" w:eastAsia="Times New Roman" w:hAnsi="inherit" w:cs="Times New Roman"/>
          <w:color w:val="333333"/>
          <w:sz w:val="21"/>
          <w:szCs w:val="21"/>
        </w:rPr>
      </w:pPr>
      <w:r w:rsidRPr="004F22DF">
        <w:rPr>
          <w:rFonts w:ascii="inherit" w:eastAsia="Times New Roman" w:hAnsi="inherit" w:cs="Times New Roman"/>
          <w:color w:val="333333"/>
          <w:sz w:val="21"/>
          <w:szCs w:val="21"/>
        </w:rPr>
        <w:t>Adherence to Format and Due Date</w:t>
      </w:r>
    </w:p>
    <w:p w:rsidR="004F22DF" w:rsidRPr="004F22DF" w:rsidRDefault="004F22DF" w:rsidP="004F22DF">
      <w:pPr>
        <w:numPr>
          <w:ilvl w:val="0"/>
          <w:numId w:val="1"/>
        </w:numPr>
        <w:shd w:val="clear" w:color="auto" w:fill="FFFFFF"/>
        <w:ind w:left="600"/>
        <w:textAlignment w:val="baseline"/>
        <w:rPr>
          <w:rFonts w:ascii="inherit" w:eastAsia="Times New Roman" w:hAnsi="inherit" w:cs="Times New Roman"/>
          <w:color w:val="333333"/>
          <w:sz w:val="21"/>
          <w:szCs w:val="21"/>
        </w:rPr>
      </w:pPr>
      <w:r w:rsidRPr="004F22DF">
        <w:rPr>
          <w:rFonts w:ascii="inherit" w:eastAsia="Times New Roman" w:hAnsi="inherit" w:cs="Times New Roman"/>
          <w:color w:val="333333"/>
          <w:sz w:val="21"/>
          <w:szCs w:val="21"/>
        </w:rPr>
        <w:t>Neatness, Spelling, and Grammar</w:t>
      </w:r>
    </w:p>
    <w:p w:rsidR="004F22DF" w:rsidRPr="004F22DF" w:rsidRDefault="004F22DF" w:rsidP="004F22DF">
      <w:pPr>
        <w:numPr>
          <w:ilvl w:val="0"/>
          <w:numId w:val="1"/>
        </w:numPr>
        <w:shd w:val="clear" w:color="auto" w:fill="FFFFFF"/>
        <w:ind w:left="600"/>
        <w:textAlignment w:val="baseline"/>
        <w:rPr>
          <w:rFonts w:ascii="inherit" w:eastAsia="Times New Roman" w:hAnsi="inherit" w:cs="Times New Roman"/>
          <w:color w:val="333333"/>
          <w:sz w:val="21"/>
          <w:szCs w:val="21"/>
        </w:rPr>
      </w:pPr>
      <w:r w:rsidRPr="004F22DF">
        <w:rPr>
          <w:rFonts w:ascii="inherit" w:eastAsia="Times New Roman" w:hAnsi="inherit" w:cs="Times New Roman"/>
          <w:color w:val="333333"/>
          <w:sz w:val="21"/>
          <w:szCs w:val="21"/>
        </w:rPr>
        <w:t>Logic and Reasoning</w:t>
      </w:r>
    </w:p>
    <w:p w:rsidR="004F22DF" w:rsidRP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color w:val="333333"/>
          <w:sz w:val="21"/>
          <w:szCs w:val="21"/>
        </w:rPr>
        <w:t>Each assignment and field trip report will receive a score on a scale of 0 (minimum) to 100 (maximum). Pay close attention to specific requirements for each assignment. </w:t>
      </w:r>
      <w:r w:rsidRPr="004F22DF">
        <w:rPr>
          <w:rFonts w:ascii="inherit" w:hAnsi="inherit" w:cs="Times New Roman"/>
          <w:b/>
          <w:bCs/>
          <w:i/>
          <w:iCs/>
          <w:color w:val="333333"/>
          <w:sz w:val="21"/>
          <w:szCs w:val="21"/>
          <w:bdr w:val="none" w:sz="0" w:space="0" w:color="auto" w:frame="1"/>
        </w:rPr>
        <w:t>Read the labs carefully</w:t>
      </w:r>
      <w:r w:rsidRPr="004F22DF">
        <w:rPr>
          <w:rFonts w:ascii="inherit" w:hAnsi="inherit" w:cs="Times New Roman"/>
          <w:color w:val="333333"/>
          <w:sz w:val="21"/>
          <w:szCs w:val="21"/>
        </w:rPr>
        <w:t> to make sure all required information is included in your answers or reports. Grades from lab assignments and exams will be combined with grades from the lecture portion of the class in determining your overall grade. As stated in the lecture syllabus, labs are worth 25% and the lab exam is worth 15% of the overall grade. The 25% lab grade will be broken down into the following categories:</w:t>
      </w:r>
    </w:p>
    <w:p w:rsidR="004F22DF" w:rsidRPr="004F22DF" w:rsidRDefault="004F22DF" w:rsidP="004F22DF">
      <w:pPr>
        <w:shd w:val="clear" w:color="auto" w:fill="FFFFFF"/>
        <w:spacing w:after="408"/>
        <w:textAlignment w:val="baseline"/>
        <w:rPr>
          <w:rFonts w:ascii="inherit" w:hAnsi="inherit" w:cs="Times New Roman" w:hint="eastAsia"/>
          <w:color w:val="333333"/>
          <w:sz w:val="21"/>
          <w:szCs w:val="21"/>
        </w:rPr>
      </w:pPr>
      <w:r w:rsidRPr="004F22DF">
        <w:rPr>
          <w:rFonts w:ascii="inherit" w:hAnsi="inherit" w:cs="Times New Roman"/>
          <w:color w:val="333333"/>
          <w:sz w:val="21"/>
          <w:szCs w:val="21"/>
        </w:rPr>
        <w:t>-5% each for labs 1, 2, 4, 5, 7-10, and 12</w:t>
      </w:r>
      <w:r w:rsidRPr="004F22DF">
        <w:rPr>
          <w:rFonts w:ascii="inherit" w:hAnsi="inherit" w:cs="Times New Roman"/>
          <w:color w:val="333333"/>
          <w:sz w:val="21"/>
          <w:szCs w:val="21"/>
        </w:rPr>
        <w:br/>
        <w:t>-10% each for labs 3 and 6</w:t>
      </w:r>
      <w:r w:rsidRPr="004F22DF">
        <w:rPr>
          <w:rFonts w:ascii="inherit" w:hAnsi="inherit" w:cs="Times New Roman"/>
          <w:color w:val="333333"/>
          <w:sz w:val="21"/>
          <w:szCs w:val="21"/>
        </w:rPr>
        <w:br/>
        <w:t>-15% for lab 11</w:t>
      </w:r>
      <w:r w:rsidRPr="004F22DF">
        <w:rPr>
          <w:rFonts w:ascii="inherit" w:hAnsi="inherit" w:cs="Times New Roman"/>
          <w:color w:val="333333"/>
          <w:sz w:val="21"/>
          <w:szCs w:val="21"/>
        </w:rPr>
        <w:br/>
        <w:t>-5% each for participation and attendance</w:t>
      </w:r>
    </w:p>
    <w:p w:rsidR="004F22DF" w:rsidRPr="004F22DF" w:rsidRDefault="004F22DF" w:rsidP="004F22DF">
      <w:pPr>
        <w:shd w:val="clear" w:color="auto" w:fill="FFFFFF"/>
        <w:textAlignment w:val="baseline"/>
        <w:rPr>
          <w:rFonts w:ascii="inherit" w:hAnsi="inherit" w:cs="Times New Roman" w:hint="eastAsia"/>
          <w:color w:val="333333"/>
          <w:sz w:val="21"/>
          <w:szCs w:val="21"/>
        </w:rPr>
      </w:pPr>
      <w:r w:rsidRPr="004F22DF">
        <w:rPr>
          <w:rFonts w:ascii="inherit" w:hAnsi="inherit" w:cs="Times New Roman"/>
          <w:b/>
          <w:bCs/>
          <w:color w:val="333333"/>
          <w:sz w:val="21"/>
          <w:szCs w:val="21"/>
          <w:bdr w:val="none" w:sz="0" w:space="0" w:color="auto" w:frame="1"/>
        </w:rPr>
        <w:t>Ethics:</w:t>
      </w:r>
      <w:r w:rsidRPr="004F22DF">
        <w:rPr>
          <w:rFonts w:ascii="inherit" w:hAnsi="inherit" w:cs="Times New Roman"/>
          <w:color w:val="333333"/>
          <w:sz w:val="21"/>
          <w:szCs w:val="21"/>
        </w:rPr>
        <w:t> Each student is responsible for his or her own work. Cheating will not be tolerated in any form. Make sure that you are clear on the definition of plagiarism. Submission of any work other than your own as your own, without proper citation is considered plagiarism. Group assignments will require joint accumulation and processing of data, and you are encouraged to discuss data analysis and interpretation within your group. In compiling group reports, the active participation of each member is expected and required.</w:t>
      </w:r>
    </w:p>
    <w:p w:rsidR="004F22DF" w:rsidRPr="004F22DF" w:rsidRDefault="004F22DF" w:rsidP="004F22DF">
      <w:pPr>
        <w:shd w:val="clear" w:color="auto" w:fill="FFFFFF"/>
        <w:textAlignment w:val="baseline"/>
        <w:rPr>
          <w:rFonts w:ascii="Palatino" w:eastAsia="Times New Roman" w:hAnsi="Palatino" w:cs="Times New Roman"/>
          <w:color w:val="333333"/>
          <w:sz w:val="21"/>
          <w:szCs w:val="21"/>
        </w:rPr>
      </w:pPr>
    </w:p>
    <w:p w:rsidR="00043764" w:rsidRDefault="00043764"/>
    <w:sectPr w:rsidR="00043764" w:rsidSect="00043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altName w:val="MS Mincho"/>
    <w:charset w:val="00"/>
    <w:family w:val="auto"/>
    <w:pitch w:val="variable"/>
    <w:sig w:usb0="00000001" w:usb1="7800205A" w:usb2="14600000" w:usb3="00000000" w:csb0="00000193" w:csb1="00000000"/>
  </w:font>
  <w:font w:name="inheri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E6B5A"/>
    <w:multiLevelType w:val="multilevel"/>
    <w:tmpl w:val="2E02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DF"/>
    <w:rsid w:val="00043764"/>
    <w:rsid w:val="001A74DC"/>
    <w:rsid w:val="004F22DF"/>
    <w:rsid w:val="00C56B2B"/>
    <w:rsid w:val="00F1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60B61"/>
  <w14:defaultImageDpi w14:val="300"/>
  <w15:docId w15:val="{AE9600CF-722A-47C0-B799-2139A9DA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22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DF"/>
    <w:rPr>
      <w:rFonts w:ascii="Times" w:hAnsi="Times"/>
      <w:b/>
      <w:bCs/>
      <w:kern w:val="36"/>
      <w:sz w:val="48"/>
      <w:szCs w:val="48"/>
    </w:rPr>
  </w:style>
  <w:style w:type="paragraph" w:styleId="NormalWeb">
    <w:name w:val="Normal (Web)"/>
    <w:basedOn w:val="Normal"/>
    <w:uiPriority w:val="99"/>
    <w:unhideWhenUsed/>
    <w:rsid w:val="004F22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F22DF"/>
    <w:rPr>
      <w:color w:val="0000FF"/>
      <w:u w:val="single"/>
    </w:rPr>
  </w:style>
  <w:style w:type="character" w:styleId="Strong">
    <w:name w:val="Strong"/>
    <w:basedOn w:val="DefaultParagraphFont"/>
    <w:uiPriority w:val="22"/>
    <w:qFormat/>
    <w:rsid w:val="004F22DF"/>
    <w:rPr>
      <w:b/>
      <w:bCs/>
    </w:rPr>
  </w:style>
  <w:style w:type="character" w:customStyle="1" w:styleId="apple-converted-space">
    <w:name w:val="apple-converted-space"/>
    <w:basedOn w:val="DefaultParagraphFont"/>
    <w:rsid w:val="004F22DF"/>
  </w:style>
  <w:style w:type="character" w:customStyle="1" w:styleId="spelle">
    <w:name w:val="spelle"/>
    <w:basedOn w:val="DefaultParagraphFont"/>
    <w:rsid w:val="004F22DF"/>
  </w:style>
  <w:style w:type="character" w:styleId="Emphasis">
    <w:name w:val="Emphasis"/>
    <w:basedOn w:val="DefaultParagraphFont"/>
    <w:uiPriority w:val="20"/>
    <w:qFormat/>
    <w:rsid w:val="004F22DF"/>
    <w:rPr>
      <w:i/>
      <w:iCs/>
    </w:rPr>
  </w:style>
  <w:style w:type="paragraph" w:styleId="BalloonText">
    <w:name w:val="Balloon Text"/>
    <w:basedOn w:val="Normal"/>
    <w:link w:val="BalloonTextChar"/>
    <w:uiPriority w:val="99"/>
    <w:semiHidden/>
    <w:unhideWhenUsed/>
    <w:rsid w:val="004F2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2DF"/>
    <w:rPr>
      <w:rFonts w:ascii="Lucida Grande" w:hAnsi="Lucida Grande" w:cs="Lucida Grande"/>
      <w:sz w:val="18"/>
      <w:szCs w:val="18"/>
    </w:rPr>
  </w:style>
  <w:style w:type="character" w:styleId="UnresolvedMention">
    <w:name w:val="Unresolved Mention"/>
    <w:basedOn w:val="DefaultParagraphFont"/>
    <w:uiPriority w:val="99"/>
    <w:semiHidden/>
    <w:unhideWhenUsed/>
    <w:rsid w:val="001A7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9123">
      <w:bodyDiv w:val="1"/>
      <w:marLeft w:val="0"/>
      <w:marRight w:val="0"/>
      <w:marTop w:val="0"/>
      <w:marBottom w:val="0"/>
      <w:divBdr>
        <w:top w:val="none" w:sz="0" w:space="0" w:color="auto"/>
        <w:left w:val="none" w:sz="0" w:space="0" w:color="auto"/>
        <w:bottom w:val="none" w:sz="0" w:space="0" w:color="auto"/>
        <w:right w:val="none" w:sz="0" w:space="0" w:color="auto"/>
      </w:divBdr>
      <w:divsChild>
        <w:div w:id="270744470">
          <w:marLeft w:val="0"/>
          <w:marRight w:val="0"/>
          <w:marTop w:val="0"/>
          <w:marBottom w:val="0"/>
          <w:divBdr>
            <w:top w:val="none" w:sz="0" w:space="0" w:color="auto"/>
            <w:left w:val="none" w:sz="0" w:space="0" w:color="auto"/>
            <w:bottom w:val="none" w:sz="0" w:space="0" w:color="auto"/>
            <w:right w:val="none" w:sz="0" w:space="0" w:color="auto"/>
          </w:divBdr>
          <w:divsChild>
            <w:div w:id="297104789">
              <w:marLeft w:val="0"/>
              <w:marRight w:val="0"/>
              <w:marTop w:val="0"/>
              <w:marBottom w:val="0"/>
              <w:divBdr>
                <w:top w:val="none" w:sz="0" w:space="0" w:color="auto"/>
                <w:left w:val="none" w:sz="0" w:space="0" w:color="auto"/>
                <w:bottom w:val="none" w:sz="0" w:space="0" w:color="auto"/>
                <w:right w:val="none" w:sz="0" w:space="0" w:color="auto"/>
              </w:divBdr>
              <w:divsChild>
                <w:div w:id="416679586">
                  <w:marLeft w:val="0"/>
                  <w:marRight w:val="0"/>
                  <w:marTop w:val="0"/>
                  <w:marBottom w:val="0"/>
                  <w:divBdr>
                    <w:top w:val="none" w:sz="0" w:space="0" w:color="auto"/>
                    <w:left w:val="none" w:sz="0" w:space="0" w:color="auto"/>
                    <w:bottom w:val="none" w:sz="0" w:space="0" w:color="auto"/>
                    <w:right w:val="none" w:sz="0" w:space="0" w:color="auto"/>
                  </w:divBdr>
                  <w:divsChild>
                    <w:div w:id="1834026749">
                      <w:marLeft w:val="0"/>
                      <w:marRight w:val="0"/>
                      <w:marTop w:val="0"/>
                      <w:marBottom w:val="816"/>
                      <w:divBdr>
                        <w:top w:val="none" w:sz="0" w:space="0" w:color="auto"/>
                        <w:left w:val="none" w:sz="0" w:space="0" w:color="auto"/>
                        <w:bottom w:val="none" w:sz="0" w:space="0" w:color="auto"/>
                        <w:right w:val="none" w:sz="0" w:space="0" w:color="auto"/>
                      </w:divBdr>
                      <w:divsChild>
                        <w:div w:id="47070662">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 w:id="3617827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es.warnercnr.colostate.edu/g454/files/2014/01/Lab-1-Topo-Intro1.pdf" TargetMode="External"/><Relationship Id="rId13" Type="http://schemas.openxmlformats.org/officeDocument/2006/relationships/hyperlink" Target="http://classes.warnercnr.colostate.edu/g454/files/2011/01/Lab-3-Greyrock.pdf" TargetMode="External"/><Relationship Id="rId18" Type="http://schemas.openxmlformats.org/officeDocument/2006/relationships/hyperlink" Target="http://classes.warnercnr.colostate.edu/g454/files/2015/03/Grading-System-for-Flume-Posters.pdf" TargetMode="External"/><Relationship Id="rId26" Type="http://schemas.openxmlformats.org/officeDocument/2006/relationships/hyperlink" Target="http://classes.warnercnr.colostate.edu/g454/files/2011/01/Lab-11-Poudre.pdf" TargetMode="External"/><Relationship Id="rId3" Type="http://schemas.openxmlformats.org/officeDocument/2006/relationships/settings" Target="settings.xml"/><Relationship Id="rId21" Type="http://schemas.openxmlformats.org/officeDocument/2006/relationships/hyperlink" Target="http://classes.warnercnr.colostate.edu/g454/files/2014/01/Lab8.zip" TargetMode="External"/><Relationship Id="rId7" Type="http://schemas.openxmlformats.org/officeDocument/2006/relationships/hyperlink" Target="mailto:annette.patton@colostate.edu" TargetMode="External"/><Relationship Id="rId12" Type="http://schemas.openxmlformats.org/officeDocument/2006/relationships/hyperlink" Target="http://classes.warnercnr.colostate.edu/g454/files/2014/02/How-to-write-a-scientific-report.pdf" TargetMode="External"/><Relationship Id="rId17" Type="http://schemas.openxmlformats.org/officeDocument/2006/relationships/hyperlink" Target="http://classes.warnercnr.colostate.edu/g454/files/2015/03/Lab-6_DS.pdf" TargetMode="External"/><Relationship Id="rId25" Type="http://schemas.openxmlformats.org/officeDocument/2006/relationships/hyperlink" Target="http://classes.warnercnr.colostate.edu/g454/files/2014/04/Lab-10-data.zi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lasses.warnercnr.colostate.edu/g454/files/2013/01/Lab-5_QtStrat_final.pdf" TargetMode="External"/><Relationship Id="rId20" Type="http://schemas.openxmlformats.org/officeDocument/2006/relationships/hyperlink" Target="http://classes.warnercnr.colostate.edu/g454/files/2014/04/Lab-8-DS.pdf" TargetMode="External"/><Relationship Id="rId29" Type="http://schemas.openxmlformats.org/officeDocument/2006/relationships/hyperlink" Target="http://classes.warnercnr.colostate.edu/g454/files/2014/04/Lab-12-data.zi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lasses.warnercnr.colostate.edu/g454/files/2013/01/GEOL-454-Aspect-Lab_Final.pdf" TargetMode="External"/><Relationship Id="rId24" Type="http://schemas.openxmlformats.org/officeDocument/2006/relationships/hyperlink" Target="http://classes.warnercnr.colostate.edu/g454/files/2014/04/Lab-10_DS.pdf" TargetMode="External"/><Relationship Id="rId32" Type="http://schemas.openxmlformats.org/officeDocument/2006/relationships/fontTable" Target="fontTable.xml"/><Relationship Id="rId5" Type="http://schemas.openxmlformats.org/officeDocument/2006/relationships/hyperlink" Target="http://classes.warnercnr.colostate.edu/g454/files/2011/01/mount-cook-new-zealand.png" TargetMode="External"/><Relationship Id="rId15" Type="http://schemas.openxmlformats.org/officeDocument/2006/relationships/hyperlink" Target="http://classes.warnercnr.colostate.edu/g454/files/2014/02/Lab4_Basins_revised.pdf" TargetMode="External"/><Relationship Id="rId23" Type="http://schemas.openxmlformats.org/officeDocument/2006/relationships/hyperlink" Target="http://classes.warnercnr.colostate.edu/g454/files/2014/03/Lab-9-Data.zip" TargetMode="External"/><Relationship Id="rId28" Type="http://schemas.openxmlformats.org/officeDocument/2006/relationships/hyperlink" Target="http://classes.warnercnr.colostate.edu/g454/files/2014/04/Lab-12-DS.pdf" TargetMode="External"/><Relationship Id="rId10" Type="http://schemas.openxmlformats.org/officeDocument/2006/relationships/hyperlink" Target="http://classes.warnercnr.colostate.edu/g454/files/2014/01/Lab-2-Weathering.pdf" TargetMode="External"/><Relationship Id="rId19" Type="http://schemas.openxmlformats.org/officeDocument/2006/relationships/hyperlink" Target="http://classes.warnercnr.colostate.edu/g454/files/2014/03/Lab-7_NS-edits.pdf" TargetMode="External"/><Relationship Id="rId31" Type="http://schemas.openxmlformats.org/officeDocument/2006/relationships/hyperlink" Target="http://classes.warnercnr.colostate.edu/g454/files/2012/02/GEOL454_Field-Lab-Guidelines.pdf" TargetMode="External"/><Relationship Id="rId4" Type="http://schemas.openxmlformats.org/officeDocument/2006/relationships/webSettings" Target="webSettings.xml"/><Relationship Id="rId9" Type="http://schemas.openxmlformats.org/officeDocument/2006/relationships/hyperlink" Target="http://classes.warnercnr.colostate.edu/g454/files/2014/01/Lab-1-exercises.pdf" TargetMode="External"/><Relationship Id="rId14" Type="http://schemas.openxmlformats.org/officeDocument/2006/relationships/hyperlink" Target="http://classes.warnercnr.colostate.edu/g454/files/2011/01/Surveying_methods.pdf" TargetMode="External"/><Relationship Id="rId22" Type="http://schemas.openxmlformats.org/officeDocument/2006/relationships/hyperlink" Target="http://classes.warnercnr.colostate.edu/g454/files/2014/03/Lab-9_DS.pdf" TargetMode="External"/><Relationship Id="rId27" Type="http://schemas.openxmlformats.org/officeDocument/2006/relationships/hyperlink" Target="http://classes.warnercnr.colostate.edu/g454/files/2015/04/VanHaveren_1986.pdf" TargetMode="External"/><Relationship Id="rId30" Type="http://schemas.openxmlformats.org/officeDocument/2006/relationships/hyperlink" Target="http://classes.warnercnr.colostate.edu/g454/files/2014/04/Lab-exam-study-guid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Eidmann</dc:creator>
  <cp:keywords/>
  <dc:description/>
  <cp:lastModifiedBy>Annette Patton</cp:lastModifiedBy>
  <cp:revision>2</cp:revision>
  <dcterms:created xsi:type="dcterms:W3CDTF">2018-01-16T16:03:00Z</dcterms:created>
  <dcterms:modified xsi:type="dcterms:W3CDTF">2018-01-16T16:03:00Z</dcterms:modified>
</cp:coreProperties>
</file>